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15" w:type="dxa"/>
          <w:right w:w="115" w:type="dxa"/>
        </w:tblCellMar>
        <w:tblLook w:val="0600" w:firstRow="0" w:lastRow="0" w:firstColumn="0" w:lastColumn="0" w:noHBand="1" w:noVBand="1"/>
      </w:tblPr>
      <w:tblGrid>
        <w:gridCol w:w="9072"/>
      </w:tblGrid>
      <w:tr w:rsidR="006A21E9" w:rsidRPr="006F5CA1" w14:paraId="1D348B6F" w14:textId="77777777" w:rsidTr="00B37663">
        <w:trPr>
          <w:trHeight w:val="8647"/>
          <w:jc w:val="center"/>
        </w:trPr>
        <w:tc>
          <w:tcPr>
            <w:tcW w:w="9072" w:type="dxa"/>
          </w:tcPr>
          <w:p w14:paraId="66F46788" w14:textId="77777777" w:rsidR="006A21E9" w:rsidRPr="006F5CA1" w:rsidRDefault="006A21E9" w:rsidP="006A21E9">
            <w:pPr>
              <w:keepNext/>
              <w:keepLines/>
              <w:shd w:val="clear" w:color="auto" w:fill="99CB38"/>
              <w:spacing w:before="240" w:after="240" w:line="240" w:lineRule="auto"/>
              <w:contextualSpacing/>
              <w:outlineLvl w:val="0"/>
              <w:rPr>
                <w:rFonts w:asciiTheme="majorHAnsi" w:eastAsia="DengXian Light" w:hAnsiTheme="majorHAnsi" w:cstheme="majorHAnsi"/>
                <w:b/>
                <w:caps/>
                <w:spacing w:val="15"/>
                <w:sz w:val="48"/>
                <w:szCs w:val="48"/>
                <w:lang w:eastAsia="ja-JP" w:bidi="ar-SA"/>
              </w:rPr>
            </w:pPr>
            <w:r>
              <w:rPr>
                <w:rFonts w:asciiTheme="majorHAnsi" w:eastAsia="DengXian Light" w:hAnsiTheme="majorHAnsi" w:cstheme="majorHAnsi"/>
                <w:caps/>
                <w:color w:val="415717"/>
                <w:spacing w:val="15"/>
                <w:sz w:val="48"/>
                <w:szCs w:val="48"/>
                <w:lang w:eastAsia="ja-JP" w:bidi="ar-SA"/>
              </w:rPr>
              <w:t>6: Kriteriengeleitete bewertung</w:t>
            </w:r>
          </w:p>
          <w:p w14:paraId="4934C26B" w14:textId="77777777" w:rsidR="006A21E9" w:rsidRPr="00BF36E8" w:rsidRDefault="006A21E9" w:rsidP="006A21E9">
            <w:pPr>
              <w:keepNext/>
              <w:keepLines/>
              <w:spacing w:before="240" w:after="120" w:line="240" w:lineRule="auto"/>
              <w:contextualSpacing/>
              <w:outlineLvl w:val="1"/>
              <w:rPr>
                <w:rFonts w:eastAsia="DengXian Light" w:cstheme="minorHAnsi"/>
                <w:b/>
                <w:bCs/>
                <w:sz w:val="24"/>
                <w:szCs w:val="24"/>
                <w:lang w:eastAsia="ja-JP" w:bidi="ar-SA"/>
              </w:rPr>
            </w:pPr>
            <w:bookmarkStart w:id="0" w:name="_Toc96795528"/>
            <w:r w:rsidRPr="00BF36E8">
              <w:rPr>
                <w:rFonts w:eastAsia="DengXian Light" w:cstheme="minorHAnsi"/>
                <w:b/>
                <w:bCs/>
                <w:color w:val="000000"/>
                <w:sz w:val="24"/>
                <w:szCs w:val="24"/>
                <w:lang w:eastAsia="ja-JP" w:bidi="ar-SA"/>
              </w:rPr>
              <w:t>Geschafft?</w:t>
            </w:r>
            <w:bookmarkEnd w:id="0"/>
          </w:p>
          <w:p w14:paraId="08135FF0" w14:textId="77777777" w:rsidR="006A21E9" w:rsidRDefault="006A21E9" w:rsidP="006A21E9">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Der Plan ist erarbeitet, die Schule sicherer… aber eines lässt sie nicht los: Noch immer wissen Sie nicht genau, ob Sie der Simulation vertrauen können… Stimmen die Ergebnisse alles oder lauert irgendwo ein </w:t>
            </w:r>
            <w:proofErr w:type="gramStart"/>
            <w:r>
              <w:rPr>
                <w:rFonts w:eastAsia="DengXian" w:cstheme="minorHAnsi"/>
                <w:color w:val="000000"/>
                <w:szCs w:val="22"/>
                <w:lang w:eastAsia="ja-JP" w:bidi="ar-SA"/>
              </w:rPr>
              <w:t>Fehler..?</w:t>
            </w:r>
            <w:proofErr w:type="gramEnd"/>
          </w:p>
          <w:p w14:paraId="6A541E3A" w14:textId="77777777" w:rsidR="006A21E9" w:rsidRDefault="006A21E9" w:rsidP="006A21E9">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Es hilft nun nichts: Sie setzen sich erneut an den Computer und beschließen, der Sache auf den Grund zu </w:t>
            </w:r>
            <w:proofErr w:type="gramStart"/>
            <w:r>
              <w:rPr>
                <w:rFonts w:eastAsia="DengXian" w:cstheme="minorHAnsi"/>
                <w:color w:val="000000"/>
                <w:szCs w:val="22"/>
                <w:lang w:eastAsia="ja-JP" w:bidi="ar-SA"/>
              </w:rPr>
              <w:t>gehen..!</w:t>
            </w:r>
            <w:proofErr w:type="gramEnd"/>
          </w:p>
          <w:p w14:paraId="38187F12" w14:textId="77777777" w:rsidR="006A21E9" w:rsidRPr="002C4638" w:rsidRDefault="006A21E9" w:rsidP="006A21E9">
            <w:pPr>
              <w:spacing w:after="200" w:line="264" w:lineRule="auto"/>
              <w:rPr>
                <w:rFonts w:eastAsia="DengXian" w:cstheme="minorHAnsi"/>
                <w:b/>
                <w:color w:val="000000"/>
                <w:szCs w:val="22"/>
                <w:lang w:eastAsia="ja-JP" w:bidi="ar-SA"/>
              </w:rPr>
            </w:pPr>
            <w:r w:rsidRPr="002C4638">
              <w:rPr>
                <w:rFonts w:eastAsia="DengXian" w:cstheme="minorHAnsi"/>
                <w:b/>
                <w:color w:val="000000"/>
                <w:szCs w:val="22"/>
                <w:lang w:eastAsia="ja-JP" w:bidi="ar-SA"/>
              </w:rPr>
              <w:t>I. Einflussfaktoren auf die Simulation</w:t>
            </w:r>
          </w:p>
          <w:p w14:paraId="1ECFB3E0" w14:textId="77777777" w:rsidR="006A21E9" w:rsidRDefault="006A21E9" w:rsidP="006A21E9">
            <w:pPr>
              <w:spacing w:after="120" w:line="264" w:lineRule="auto"/>
              <w:rPr>
                <w:rFonts w:eastAsia="DengXian" w:cstheme="minorHAnsi"/>
                <w:color w:val="000000"/>
                <w:szCs w:val="22"/>
                <w:lang w:eastAsia="ja-JP" w:bidi="ar-SA"/>
              </w:rPr>
            </w:pPr>
            <w:r w:rsidRPr="002C4638">
              <w:rPr>
                <w:rFonts w:eastAsia="DengXian" w:cstheme="minorHAnsi"/>
                <w:color w:val="000000"/>
                <w:szCs w:val="22"/>
                <w:lang w:eastAsia="ja-JP" w:bidi="ar-SA"/>
              </w:rPr>
              <w:t xml:space="preserve">Sie </w:t>
            </w:r>
            <w:r>
              <w:rPr>
                <w:rFonts w:eastAsia="DengXian" w:cstheme="minorHAnsi"/>
                <w:color w:val="000000"/>
                <w:szCs w:val="22"/>
                <w:lang w:eastAsia="ja-JP" w:bidi="ar-SA"/>
              </w:rPr>
              <w:t xml:space="preserve">zeigen </w:t>
            </w:r>
            <w:r w:rsidRPr="002C4638">
              <w:rPr>
                <w:rFonts w:eastAsia="DengXian" w:cstheme="minorHAnsi"/>
                <w:color w:val="000000"/>
                <w:szCs w:val="22"/>
                <w:lang w:eastAsia="ja-JP" w:bidi="ar-SA"/>
              </w:rPr>
              <w:t>ihrer mathematisch begabten Freundin Aida</w:t>
            </w:r>
            <w:r>
              <w:rPr>
                <w:rFonts w:eastAsia="DengXian" w:cstheme="minorHAnsi"/>
                <w:color w:val="000000"/>
                <w:szCs w:val="22"/>
                <w:lang w:eastAsia="ja-JP" w:bidi="ar-SA"/>
              </w:rPr>
              <w:t xml:space="preserve"> die Simulationssoftware</w:t>
            </w:r>
            <w:r w:rsidRPr="002C4638">
              <w:rPr>
                <w:rFonts w:eastAsia="DengXian" w:cstheme="minorHAnsi"/>
                <w:color w:val="000000"/>
                <w:szCs w:val="22"/>
                <w:lang w:eastAsia="ja-JP" w:bidi="ar-SA"/>
              </w:rPr>
              <w:t xml:space="preserve">. Sofort fallen </w:t>
            </w:r>
            <w:r>
              <w:rPr>
                <w:rFonts w:eastAsia="DengXian" w:cstheme="minorHAnsi"/>
                <w:color w:val="000000"/>
                <w:szCs w:val="22"/>
                <w:lang w:eastAsia="ja-JP" w:bidi="ar-SA"/>
              </w:rPr>
              <w:t>i</w:t>
            </w:r>
            <w:r w:rsidRPr="002C4638">
              <w:rPr>
                <w:rFonts w:eastAsia="DengXian" w:cstheme="minorHAnsi"/>
                <w:color w:val="000000"/>
                <w:szCs w:val="22"/>
                <w:lang w:eastAsia="ja-JP" w:bidi="ar-SA"/>
              </w:rPr>
              <w:t xml:space="preserve">hr </w:t>
            </w:r>
            <w:r>
              <w:rPr>
                <w:rFonts w:eastAsia="DengXian" w:cstheme="minorHAnsi"/>
                <w:color w:val="000000"/>
                <w:szCs w:val="22"/>
                <w:lang w:eastAsia="ja-JP" w:bidi="ar-SA"/>
              </w:rPr>
              <w:t>Eigenschaften der Simulation</w:t>
            </w:r>
            <w:r w:rsidRPr="002C4638">
              <w:rPr>
                <w:rFonts w:eastAsia="DengXian" w:cstheme="minorHAnsi"/>
                <w:color w:val="000000"/>
                <w:szCs w:val="22"/>
                <w:lang w:eastAsia="ja-JP" w:bidi="ar-SA"/>
              </w:rPr>
              <w:t xml:space="preserve"> auf, die sie unrealistisch findet:</w:t>
            </w:r>
          </w:p>
          <w:p w14:paraId="21346627" w14:textId="77777777" w:rsidR="006A21E9" w:rsidRDefault="006A21E9" w:rsidP="006A21E9">
            <w:pPr>
              <w:spacing w:after="200" w:line="264" w:lineRule="auto"/>
              <w:ind w:left="708"/>
              <w:rPr>
                <w:rFonts w:eastAsia="DengXian" w:cstheme="minorHAnsi"/>
                <w:color w:val="000000"/>
                <w:szCs w:val="22"/>
                <w:lang w:eastAsia="ja-JP" w:bidi="ar-SA"/>
              </w:rPr>
            </w:pPr>
            <w:r>
              <w:rPr>
                <w:rFonts w:eastAsia="DengXian" w:cstheme="minorHAnsi"/>
                <w:color w:val="000000"/>
                <w:szCs w:val="22"/>
                <w:lang w:eastAsia="ja-JP" w:bidi="ar-SA"/>
              </w:rPr>
              <w:t>1) Die Personen sind als farbige Kreise dargestellt, statt als reale Personen</w:t>
            </w:r>
          </w:p>
          <w:p w14:paraId="723FAE79" w14:textId="77777777" w:rsidR="006A21E9" w:rsidRDefault="006A21E9" w:rsidP="006A21E9">
            <w:pPr>
              <w:spacing w:after="200" w:line="264" w:lineRule="auto"/>
              <w:ind w:left="708"/>
              <w:rPr>
                <w:rFonts w:eastAsia="DengXian" w:cstheme="minorHAnsi"/>
                <w:color w:val="000000"/>
                <w:szCs w:val="22"/>
                <w:lang w:eastAsia="ja-JP" w:bidi="ar-SA"/>
              </w:rPr>
            </w:pPr>
            <w:r>
              <w:rPr>
                <w:rFonts w:eastAsia="DengXian" w:cstheme="minorHAnsi"/>
                <w:color w:val="000000"/>
                <w:szCs w:val="22"/>
                <w:lang w:eastAsia="ja-JP" w:bidi="ar-SA"/>
              </w:rPr>
              <w:t>2) Bei jeder Simulation des gleichen Gebäudes laufen die Personen etwas anders</w:t>
            </w:r>
          </w:p>
          <w:p w14:paraId="10153CAA" w14:textId="77777777" w:rsidR="006A21E9" w:rsidRDefault="006A21E9" w:rsidP="006A21E9">
            <w:pPr>
              <w:spacing w:after="200" w:line="264" w:lineRule="auto"/>
              <w:ind w:left="708"/>
              <w:rPr>
                <w:rFonts w:eastAsia="DengXian" w:cstheme="minorHAnsi"/>
                <w:color w:val="000000"/>
                <w:szCs w:val="22"/>
                <w:lang w:eastAsia="ja-JP" w:bidi="ar-SA"/>
              </w:rPr>
            </w:pPr>
            <w:r>
              <w:rPr>
                <w:rFonts w:eastAsia="DengXian" w:cstheme="minorHAnsi"/>
                <w:color w:val="000000"/>
                <w:szCs w:val="22"/>
                <w:lang w:eastAsia="ja-JP" w:bidi="ar-SA"/>
              </w:rPr>
              <w:t>3) Erlaubt man schräge Bewegungen, so laufen die Personen anders</w:t>
            </w:r>
          </w:p>
          <w:p w14:paraId="19C4FE08" w14:textId="77777777" w:rsidR="006A21E9" w:rsidRDefault="006A21E9" w:rsidP="006A21E9">
            <w:pPr>
              <w:spacing w:after="12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Alle Aspekte sind Ihnen natürlich auch schon aufgefallen. Schlau wie Sie sind, haben Sie jedoch auch noch viele weitere Aspekte gefunden. </w:t>
            </w:r>
          </w:p>
          <w:p w14:paraId="35523C31" w14:textId="77777777" w:rsidR="006A21E9" w:rsidRDefault="006A21E9" w:rsidP="006A21E9">
            <w:pPr>
              <w:spacing w:after="120" w:line="264" w:lineRule="auto"/>
              <w:rPr>
                <w:rFonts w:eastAsia="DengXian" w:cstheme="minorHAnsi"/>
                <w:color w:val="000000"/>
                <w:szCs w:val="22"/>
                <w:lang w:eastAsia="ja-JP" w:bidi="ar-SA"/>
              </w:rPr>
            </w:pPr>
            <w:r>
              <w:rPr>
                <w:rFonts w:eastAsia="DengXian" w:cstheme="minorHAnsi"/>
                <w:color w:val="000000"/>
                <w:szCs w:val="22"/>
                <w:lang w:eastAsia="ja-JP" w:bidi="ar-SA"/>
              </w:rPr>
              <w:t>Vervollständige die folgende Liste mit mindestens zwei weiteren Eigenschaften:</w:t>
            </w:r>
          </w:p>
          <w:p w14:paraId="2EDC01FD" w14:textId="77777777" w:rsidR="006A21E9" w:rsidRPr="002C4638" w:rsidRDefault="006A21E9" w:rsidP="006A21E9">
            <w:pPr>
              <w:numPr>
                <w:ilvl w:val="0"/>
                <w:numId w:val="6"/>
              </w:numPr>
              <w:spacing w:after="120" w:line="269" w:lineRule="auto"/>
              <w:contextualSpacing/>
              <w:rPr>
                <w:rFonts w:eastAsia="DengXian" w:cstheme="minorHAnsi"/>
                <w:bCs/>
                <w:color w:val="000000"/>
                <w:szCs w:val="22"/>
                <w:lang w:eastAsia="ja-JP" w:bidi="ar-SA"/>
              </w:rPr>
            </w:pPr>
            <w:r w:rsidRPr="002C4638">
              <w:rPr>
                <w:rFonts w:eastAsia="DengXian" w:cstheme="minorHAnsi"/>
                <w:bCs/>
                <w:color w:val="000000"/>
                <w:szCs w:val="22"/>
                <w:lang w:eastAsia="ja-JP" w:bidi="ar-SA"/>
              </w:rPr>
              <w:t>Alle Personen</w:t>
            </w:r>
            <w:r>
              <w:rPr>
                <w:rFonts w:eastAsia="DengXian" w:cstheme="minorHAnsi"/>
                <w:bCs/>
                <w:color w:val="000000"/>
                <w:szCs w:val="22"/>
                <w:lang w:eastAsia="ja-JP" w:bidi="ar-SA"/>
              </w:rPr>
              <w:t xml:space="preserve"> bewegen sich mit gleicher</w:t>
            </w:r>
            <w:r w:rsidRPr="002C4638">
              <w:rPr>
                <w:rFonts w:eastAsia="DengXian" w:cstheme="minorHAnsi"/>
                <w:bCs/>
                <w:color w:val="000000"/>
                <w:szCs w:val="22"/>
                <w:lang w:eastAsia="ja-JP" w:bidi="ar-SA"/>
              </w:rPr>
              <w:t xml:space="preserve"> Geschwindigkeit</w:t>
            </w:r>
          </w:p>
          <w:p w14:paraId="494506C0" w14:textId="77777777" w:rsidR="006A21E9" w:rsidRDefault="006A21E9" w:rsidP="006A21E9">
            <w:pPr>
              <w:numPr>
                <w:ilvl w:val="0"/>
                <w:numId w:val="6"/>
              </w:numPr>
              <w:spacing w:after="120" w:line="269" w:lineRule="auto"/>
              <w:contextualSpacing/>
              <w:rPr>
                <w:rFonts w:eastAsia="DengXian" w:cstheme="minorHAnsi"/>
                <w:bCs/>
                <w:color w:val="000000"/>
                <w:szCs w:val="22"/>
                <w:lang w:eastAsia="ja-JP" w:bidi="ar-SA"/>
              </w:rPr>
            </w:pPr>
            <w:r>
              <w:rPr>
                <w:rFonts w:eastAsia="DengXian" w:cstheme="minorHAnsi"/>
                <w:bCs/>
                <w:color w:val="000000"/>
                <w:szCs w:val="22"/>
                <w:lang w:eastAsia="ja-JP" w:bidi="ar-SA"/>
              </w:rPr>
              <w:t>Die Personen laufen manchmal komische Wege</w:t>
            </w:r>
          </w:p>
          <w:p w14:paraId="7820C44B" w14:textId="77777777" w:rsidR="006A21E9" w:rsidRDefault="006A21E9" w:rsidP="006A21E9">
            <w:pPr>
              <w:numPr>
                <w:ilvl w:val="0"/>
                <w:numId w:val="6"/>
              </w:numPr>
              <w:spacing w:after="120" w:line="269" w:lineRule="auto"/>
              <w:contextualSpacing/>
              <w:rPr>
                <w:rFonts w:eastAsia="DengXian" w:cstheme="minorHAnsi"/>
                <w:bCs/>
                <w:color w:val="000000"/>
                <w:szCs w:val="22"/>
                <w:lang w:eastAsia="ja-JP" w:bidi="ar-SA"/>
              </w:rPr>
            </w:pPr>
            <w:r>
              <w:rPr>
                <w:rFonts w:eastAsia="DengXian" w:cstheme="minorHAnsi"/>
                <w:bCs/>
                <w:color w:val="000000"/>
                <w:szCs w:val="22"/>
                <w:lang w:eastAsia="ja-JP" w:bidi="ar-SA"/>
              </w:rPr>
              <w:t>Personen laufen geordnet und stolpern nicht</w:t>
            </w:r>
          </w:p>
          <w:p w14:paraId="1C177B91" w14:textId="7CF748F6" w:rsidR="006A21E9" w:rsidRDefault="006A21E9" w:rsidP="006A21E9">
            <w:pPr>
              <w:numPr>
                <w:ilvl w:val="0"/>
                <w:numId w:val="6"/>
              </w:numPr>
              <w:spacing w:after="0" w:line="269" w:lineRule="auto"/>
              <w:contextualSpacing/>
              <w:rPr>
                <w:rFonts w:eastAsia="DengXian" w:cstheme="minorHAnsi"/>
                <w:bCs/>
                <w:color w:val="000000"/>
                <w:szCs w:val="22"/>
                <w:lang w:eastAsia="ja-JP" w:bidi="ar-SA"/>
              </w:rPr>
            </w:pPr>
            <w:r w:rsidRPr="002C4638">
              <w:rPr>
                <w:rFonts w:eastAsia="DengXian" w:cstheme="minorHAnsi"/>
                <w:bCs/>
                <w:color w:val="000000"/>
                <w:szCs w:val="22"/>
                <w:lang w:eastAsia="ja-JP" w:bidi="ar-SA"/>
              </w:rPr>
              <w:t>Im Automat können nur 50</w:t>
            </w:r>
            <w:r w:rsidR="00030ED4">
              <w:rPr>
                <w:rFonts w:eastAsia="DengXian" w:cstheme="minorHAnsi"/>
                <w:bCs/>
                <w:color w:val="000000"/>
                <w:szCs w:val="22"/>
                <w:lang w:eastAsia="ja-JP" w:bidi="ar-SA"/>
              </w:rPr>
              <w:t xml:space="preserve"> </w:t>
            </w:r>
            <w:r w:rsidRPr="002C4638">
              <w:rPr>
                <w:rFonts w:eastAsia="DengXian" w:cstheme="minorHAnsi"/>
                <w:bCs/>
                <w:color w:val="000000"/>
                <w:szCs w:val="22"/>
                <w:lang w:eastAsia="ja-JP" w:bidi="ar-SA"/>
              </w:rPr>
              <w:t>cm oder 1m breite Türen simuliert werden</w:t>
            </w:r>
          </w:p>
          <w:p w14:paraId="4BEC2924" w14:textId="77777777" w:rsidR="006A21E9" w:rsidRDefault="006A21E9" w:rsidP="006A21E9">
            <w:pPr>
              <w:numPr>
                <w:ilvl w:val="0"/>
                <w:numId w:val="6"/>
              </w:numPr>
              <w:spacing w:after="0" w:line="269" w:lineRule="auto"/>
              <w:contextualSpacing/>
              <w:rPr>
                <w:rFonts w:eastAsia="DengXian" w:cstheme="minorHAnsi"/>
                <w:bCs/>
                <w:color w:val="000000"/>
                <w:szCs w:val="22"/>
                <w:lang w:eastAsia="ja-JP" w:bidi="ar-SA"/>
              </w:rPr>
            </w:pPr>
            <w:r>
              <w:rPr>
                <w:rFonts w:eastAsia="DengXian" w:cstheme="minorHAnsi"/>
                <w:bCs/>
                <w:color w:val="000000"/>
                <w:szCs w:val="22"/>
                <w:lang w:eastAsia="ja-JP" w:bidi="ar-SA"/>
              </w:rPr>
              <w:t>Bei dem 2x2 großem Zielfeld könnte man die rechten beiden Felder weglassen</w:t>
            </w:r>
          </w:p>
          <w:p w14:paraId="3DF31E26" w14:textId="77777777" w:rsidR="006A21E9" w:rsidRDefault="006A21E9" w:rsidP="006A21E9">
            <w:pPr>
              <w:numPr>
                <w:ilvl w:val="0"/>
                <w:numId w:val="6"/>
              </w:numPr>
              <w:spacing w:after="0" w:line="269" w:lineRule="auto"/>
              <w:contextualSpacing/>
              <w:rPr>
                <w:rFonts w:eastAsia="DengXian" w:cstheme="minorHAnsi"/>
                <w:bCs/>
                <w:color w:val="000000"/>
                <w:szCs w:val="22"/>
                <w:lang w:eastAsia="ja-JP" w:bidi="ar-SA"/>
              </w:rPr>
            </w:pPr>
            <w:r w:rsidRPr="002C4638">
              <w:rPr>
                <w:rFonts w:eastAsia="DengXian" w:cstheme="minorHAnsi"/>
                <w:bCs/>
                <w:color w:val="000000"/>
                <w:szCs w:val="22"/>
                <w:lang w:eastAsia="ja-JP" w:bidi="ar-SA"/>
              </w:rPr>
              <w:t>____________________________________________________________</w:t>
            </w:r>
          </w:p>
          <w:p w14:paraId="32D86A01" w14:textId="77777777" w:rsidR="006A21E9" w:rsidRDefault="006A21E9" w:rsidP="006A21E9">
            <w:pPr>
              <w:numPr>
                <w:ilvl w:val="0"/>
                <w:numId w:val="6"/>
              </w:numPr>
              <w:spacing w:after="0" w:line="269" w:lineRule="auto"/>
              <w:contextualSpacing/>
              <w:rPr>
                <w:rFonts w:eastAsia="DengXian" w:cstheme="minorHAnsi"/>
                <w:bCs/>
                <w:color w:val="000000"/>
                <w:szCs w:val="22"/>
                <w:lang w:eastAsia="ja-JP" w:bidi="ar-SA"/>
              </w:rPr>
            </w:pPr>
            <w:r w:rsidRPr="002C4638">
              <w:rPr>
                <w:rFonts w:eastAsia="DengXian" w:cstheme="minorHAnsi"/>
                <w:bCs/>
                <w:color w:val="000000"/>
                <w:szCs w:val="22"/>
                <w:lang w:eastAsia="ja-JP" w:bidi="ar-SA"/>
              </w:rPr>
              <w:t>____________________________________________________________</w:t>
            </w:r>
          </w:p>
          <w:p w14:paraId="336765CE" w14:textId="77777777" w:rsidR="006A21E9" w:rsidRDefault="006A21E9" w:rsidP="006A21E9">
            <w:pPr>
              <w:numPr>
                <w:ilvl w:val="0"/>
                <w:numId w:val="6"/>
              </w:numPr>
              <w:spacing w:after="0" w:line="269" w:lineRule="auto"/>
              <w:contextualSpacing/>
              <w:rPr>
                <w:rFonts w:eastAsia="DengXian" w:cstheme="minorHAnsi"/>
                <w:bCs/>
                <w:color w:val="000000"/>
                <w:szCs w:val="22"/>
                <w:lang w:eastAsia="ja-JP" w:bidi="ar-SA"/>
              </w:rPr>
            </w:pPr>
            <w:r w:rsidRPr="002C4638">
              <w:rPr>
                <w:rFonts w:eastAsia="DengXian" w:cstheme="minorHAnsi"/>
                <w:bCs/>
                <w:color w:val="000000"/>
                <w:szCs w:val="22"/>
                <w:lang w:eastAsia="ja-JP" w:bidi="ar-SA"/>
              </w:rPr>
              <w:t>____________________________________________________________</w:t>
            </w:r>
          </w:p>
          <w:p w14:paraId="20B96794" w14:textId="77777777" w:rsidR="006A21E9" w:rsidRDefault="006A21E9" w:rsidP="006A21E9">
            <w:pPr>
              <w:numPr>
                <w:ilvl w:val="0"/>
                <w:numId w:val="6"/>
              </w:numPr>
              <w:spacing w:after="0" w:line="269" w:lineRule="auto"/>
              <w:contextualSpacing/>
              <w:rPr>
                <w:rFonts w:eastAsia="DengXian" w:cstheme="minorHAnsi"/>
                <w:bCs/>
                <w:color w:val="000000"/>
                <w:szCs w:val="22"/>
                <w:lang w:eastAsia="ja-JP" w:bidi="ar-SA"/>
              </w:rPr>
            </w:pPr>
            <w:r w:rsidRPr="002C4638">
              <w:rPr>
                <w:rFonts w:eastAsia="DengXian" w:cstheme="minorHAnsi"/>
                <w:bCs/>
                <w:color w:val="000000"/>
                <w:szCs w:val="22"/>
                <w:lang w:eastAsia="ja-JP" w:bidi="ar-SA"/>
              </w:rPr>
              <w:t>____________________________________________________________</w:t>
            </w:r>
          </w:p>
          <w:p w14:paraId="03C76725" w14:textId="77777777" w:rsidR="006A21E9" w:rsidRPr="000C4041" w:rsidRDefault="006A21E9" w:rsidP="006A21E9">
            <w:pPr>
              <w:numPr>
                <w:ilvl w:val="0"/>
                <w:numId w:val="6"/>
              </w:numPr>
              <w:spacing w:after="0" w:line="269" w:lineRule="auto"/>
              <w:contextualSpacing/>
              <w:rPr>
                <w:rFonts w:eastAsia="DengXian" w:cstheme="minorHAnsi"/>
                <w:bCs/>
                <w:color w:val="000000"/>
                <w:szCs w:val="22"/>
                <w:lang w:eastAsia="ja-JP" w:bidi="ar-SA"/>
              </w:rPr>
            </w:pPr>
            <w:r w:rsidRPr="002C4638">
              <w:rPr>
                <w:rFonts w:eastAsia="DengXian" w:cstheme="minorHAnsi"/>
                <w:bCs/>
                <w:color w:val="000000"/>
                <w:szCs w:val="22"/>
                <w:lang w:eastAsia="ja-JP" w:bidi="ar-SA"/>
              </w:rPr>
              <w:t>____________________________________________________________</w:t>
            </w:r>
          </w:p>
          <w:p w14:paraId="13CCA9C5" w14:textId="4AB741CE" w:rsidR="006A21E9" w:rsidRDefault="006A21E9" w:rsidP="006A21E9">
            <w:pPr>
              <w:numPr>
                <w:ilvl w:val="0"/>
                <w:numId w:val="6"/>
              </w:numPr>
              <w:spacing w:after="0" w:line="269" w:lineRule="auto"/>
              <w:contextualSpacing/>
              <w:rPr>
                <w:rFonts w:eastAsia="DengXian" w:cstheme="minorHAnsi"/>
                <w:bCs/>
                <w:color w:val="000000"/>
                <w:szCs w:val="22"/>
                <w:lang w:eastAsia="ja-JP" w:bidi="ar-SA"/>
              </w:rPr>
            </w:pPr>
            <w:r w:rsidRPr="002C4638">
              <w:rPr>
                <w:rFonts w:eastAsia="DengXian" w:cstheme="minorHAnsi"/>
                <w:bCs/>
                <w:color w:val="000000"/>
                <w:szCs w:val="22"/>
                <w:lang w:eastAsia="ja-JP" w:bidi="ar-SA"/>
              </w:rPr>
              <w:t>____________________________________________________________</w:t>
            </w:r>
          </w:p>
          <w:p w14:paraId="38548C03" w14:textId="77777777" w:rsidR="006A21E9" w:rsidRDefault="006A21E9" w:rsidP="006A21E9">
            <w:pPr>
              <w:spacing w:after="120" w:line="264" w:lineRule="auto"/>
              <w:rPr>
                <w:rFonts w:eastAsia="DengXian" w:cstheme="minorHAnsi"/>
                <w:color w:val="000000"/>
                <w:szCs w:val="22"/>
                <w:lang w:eastAsia="ja-JP" w:bidi="ar-SA"/>
              </w:rPr>
            </w:pPr>
          </w:p>
          <w:p w14:paraId="2771CD26" w14:textId="2AFC9E60" w:rsidR="006A21E9" w:rsidRDefault="006A21E9" w:rsidP="006A21E9">
            <w:pPr>
              <w:spacing w:after="120" w:line="264" w:lineRule="auto"/>
              <w:rPr>
                <w:rFonts w:eastAsia="DengXian" w:cstheme="minorHAnsi"/>
                <w:color w:val="000000"/>
                <w:szCs w:val="22"/>
                <w:lang w:eastAsia="ja-JP" w:bidi="ar-SA"/>
              </w:rPr>
            </w:pPr>
            <w:r>
              <w:rPr>
                <w:rFonts w:eastAsia="DengXian" w:cstheme="minorHAnsi"/>
                <w:color w:val="000000"/>
                <w:szCs w:val="22"/>
                <w:lang w:eastAsia="ja-JP" w:bidi="ar-SA"/>
              </w:rPr>
              <w:t>Nach erneutem Lesen der Liste haben Sie das Gefühl, dass nicht alle Aspekte dieser Liste gleich wichtig ist. Nennen Sie die Eigenschaft von Aida (Nummer 1 bis 3), die Sie am unwichtigsten finden und begründen Sie Ihre Auswahl:</w:t>
            </w:r>
          </w:p>
          <w:p w14:paraId="53D7E446" w14:textId="77777777" w:rsidR="006A21E9" w:rsidRDefault="006A21E9" w:rsidP="006A21E9">
            <w:pPr>
              <w:spacing w:after="200" w:line="264" w:lineRule="auto"/>
              <w:rPr>
                <w:rFonts w:eastAsia="DengXian" w:cstheme="minorHAnsi"/>
                <w:bCs/>
                <w:color w:val="000000"/>
                <w:sz w:val="24"/>
                <w:szCs w:val="24"/>
                <w:lang w:eastAsia="ja-JP" w:bidi="ar-SA"/>
              </w:rPr>
            </w:pPr>
            <w:r w:rsidRPr="00BF36E8">
              <w:rPr>
                <w:rFonts w:eastAsia="DengXian" w:cstheme="minorHAnsi"/>
                <w:bCs/>
                <w:color w:val="000000"/>
                <w:sz w:val="24"/>
                <w:szCs w:val="24"/>
                <w:lang w:eastAsia="ja-JP" w:bidi="ar-SA"/>
              </w:rPr>
              <w:t>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w:t>
            </w:r>
          </w:p>
          <w:p w14:paraId="106393CD" w14:textId="123B3DE9" w:rsidR="006A21E9" w:rsidRPr="00806A13" w:rsidRDefault="006A21E9" w:rsidP="006A21E9">
            <w:pPr>
              <w:spacing w:after="200" w:line="264" w:lineRule="auto"/>
              <w:rPr>
                <w:rFonts w:eastAsia="DengXian" w:cstheme="minorHAnsi"/>
                <w:b/>
                <w:color w:val="000000"/>
                <w:szCs w:val="22"/>
                <w:lang w:eastAsia="ja-JP" w:bidi="ar-SA"/>
              </w:rPr>
            </w:pPr>
            <w:r w:rsidRPr="00806A13">
              <w:rPr>
                <w:rFonts w:eastAsia="DengXian" w:cstheme="minorHAnsi"/>
                <w:b/>
                <w:color w:val="000000"/>
                <w:szCs w:val="22"/>
                <w:lang w:eastAsia="ja-JP" w:bidi="ar-SA"/>
              </w:rPr>
              <w:lastRenderedPageBreak/>
              <w:t xml:space="preserve">II. Kriteriengeleitetes Begründen </w:t>
            </w:r>
          </w:p>
          <w:p w14:paraId="5729E860" w14:textId="597A6E89" w:rsidR="006A21E9" w:rsidRPr="000232CF" w:rsidRDefault="006A21E9" w:rsidP="006A21E9">
            <w:pPr>
              <w:spacing w:after="200" w:line="264" w:lineRule="auto"/>
              <w:rPr>
                <w:rFonts w:eastAsia="DengXian" w:cstheme="minorHAnsi"/>
                <w:color w:val="000000"/>
                <w:szCs w:val="22"/>
                <w:lang w:eastAsia="ja-JP" w:bidi="ar-SA"/>
              </w:rPr>
            </w:pPr>
            <w:r w:rsidRPr="000232CF">
              <w:rPr>
                <w:rFonts w:eastAsia="DengXian" w:cstheme="minorHAnsi"/>
                <w:color w:val="000000"/>
                <w:szCs w:val="22"/>
                <w:lang w:eastAsia="ja-JP" w:bidi="ar-SA"/>
              </w:rPr>
              <w:t xml:space="preserve">Im Alltag kann man häufig mit etwas Logik und Bauchgefühl entscheiden, ob eine Eigenschaft relevant ist. In einer mathematischen Argumentation ist dies jedoch meistens </w:t>
            </w:r>
            <w:r w:rsidR="008F457B">
              <w:rPr>
                <w:rFonts w:eastAsia="DengXian" w:cstheme="minorHAnsi"/>
                <w:color w:val="000000"/>
                <w:szCs w:val="22"/>
                <w:lang w:eastAsia="ja-JP" w:bidi="ar-SA"/>
              </w:rPr>
              <w:t xml:space="preserve">nicht </w:t>
            </w:r>
            <w:r w:rsidRPr="000232CF">
              <w:rPr>
                <w:rFonts w:eastAsia="DengXian" w:cstheme="minorHAnsi"/>
                <w:color w:val="000000"/>
                <w:szCs w:val="22"/>
                <w:lang w:eastAsia="ja-JP" w:bidi="ar-SA"/>
              </w:rPr>
              <w:t>ausreichend.</w:t>
            </w:r>
          </w:p>
          <w:p w14:paraId="7DC4A0F5" w14:textId="77777777" w:rsidR="006A21E9" w:rsidRPr="000232CF" w:rsidRDefault="006A21E9" w:rsidP="006A21E9">
            <w:pPr>
              <w:spacing w:after="200" w:line="264" w:lineRule="auto"/>
              <w:rPr>
                <w:rFonts w:eastAsia="DengXian" w:cstheme="minorHAnsi"/>
                <w:color w:val="000000"/>
                <w:szCs w:val="22"/>
                <w:lang w:eastAsia="ja-JP" w:bidi="ar-SA"/>
              </w:rPr>
            </w:pPr>
            <w:r w:rsidRPr="000232CF">
              <w:rPr>
                <w:rFonts w:eastAsia="DengXian" w:cstheme="minorHAnsi"/>
                <w:color w:val="000000"/>
                <w:szCs w:val="22"/>
                <w:lang w:eastAsia="ja-JP" w:bidi="ar-SA"/>
              </w:rPr>
              <w:t xml:space="preserve">Stattdessen benutzt man bei einer mathematischen Beurteilung vorher festgelegte </w:t>
            </w:r>
            <w:r w:rsidRPr="000232CF">
              <w:rPr>
                <w:rFonts w:eastAsia="DengXian" w:cstheme="minorHAnsi"/>
                <w:b/>
                <w:color w:val="000000"/>
                <w:szCs w:val="22"/>
                <w:lang w:eastAsia="ja-JP" w:bidi="ar-SA"/>
              </w:rPr>
              <w:t>Kriterien</w:t>
            </w:r>
            <w:r w:rsidRPr="000232CF">
              <w:rPr>
                <w:rFonts w:eastAsia="DengXian" w:cstheme="minorHAnsi"/>
                <w:color w:val="000000"/>
                <w:szCs w:val="22"/>
                <w:lang w:eastAsia="ja-JP" w:bidi="ar-SA"/>
              </w:rPr>
              <w:t xml:space="preserve">. Ein Kriterium ist dabei eine </w:t>
            </w:r>
            <w:r w:rsidRPr="000232CF">
              <w:rPr>
                <w:rFonts w:eastAsia="DengXian" w:cstheme="minorHAnsi"/>
                <w:b/>
                <w:color w:val="000000"/>
                <w:szCs w:val="22"/>
                <w:lang w:eastAsia="ja-JP" w:bidi="ar-SA"/>
              </w:rPr>
              <w:t>Eigenschaft</w:t>
            </w:r>
            <w:r w:rsidRPr="000232CF">
              <w:rPr>
                <w:rFonts w:eastAsia="DengXian" w:cstheme="minorHAnsi"/>
                <w:color w:val="000000"/>
                <w:szCs w:val="22"/>
                <w:lang w:eastAsia="ja-JP" w:bidi="ar-SA"/>
              </w:rPr>
              <w:t xml:space="preserve">, die verschiedene </w:t>
            </w:r>
            <w:r w:rsidRPr="000232CF">
              <w:rPr>
                <w:rFonts w:eastAsia="DengXian" w:cstheme="minorHAnsi"/>
                <w:b/>
                <w:color w:val="000000"/>
                <w:szCs w:val="22"/>
                <w:lang w:eastAsia="ja-JP" w:bidi="ar-SA"/>
              </w:rPr>
              <w:t>Ausprägungen</w:t>
            </w:r>
            <w:r w:rsidRPr="000232CF">
              <w:rPr>
                <w:rFonts w:eastAsia="DengXian" w:cstheme="minorHAnsi"/>
                <w:color w:val="000000"/>
                <w:szCs w:val="22"/>
                <w:lang w:eastAsia="ja-JP" w:bidi="ar-SA"/>
              </w:rPr>
              <w:t xml:space="preserve"> haben kann. Welche Ausprägung vorliegt, ist dabei relevant für die </w:t>
            </w:r>
            <w:r>
              <w:rPr>
                <w:rFonts w:eastAsia="DengXian" w:cstheme="minorHAnsi"/>
                <w:color w:val="000000"/>
                <w:szCs w:val="22"/>
                <w:lang w:eastAsia="ja-JP" w:bidi="ar-SA"/>
              </w:rPr>
              <w:t>Schlussfolgerung</w:t>
            </w:r>
            <w:r w:rsidRPr="000232CF">
              <w:rPr>
                <w:rFonts w:eastAsia="DengXian" w:cstheme="minorHAnsi"/>
                <w:color w:val="000000"/>
                <w:szCs w:val="22"/>
                <w:lang w:eastAsia="ja-JP" w:bidi="ar-SA"/>
              </w:rPr>
              <w:t>.</w:t>
            </w:r>
          </w:p>
          <w:p w14:paraId="7B5FE165" w14:textId="77777777" w:rsidR="006A21E9" w:rsidRPr="000232CF" w:rsidRDefault="006A21E9" w:rsidP="006A21E9">
            <w:pPr>
              <w:spacing w:after="200" w:line="264" w:lineRule="auto"/>
              <w:rPr>
                <w:rFonts w:eastAsia="DengXian" w:cstheme="minorHAnsi"/>
                <w:color w:val="000000"/>
                <w:szCs w:val="22"/>
                <w:lang w:eastAsia="ja-JP" w:bidi="ar-SA"/>
              </w:rPr>
            </w:pPr>
            <w:r w:rsidRPr="000232CF">
              <w:rPr>
                <w:rFonts w:eastAsia="DengXian" w:cstheme="minorHAnsi"/>
                <w:color w:val="000000"/>
                <w:szCs w:val="22"/>
                <w:lang w:eastAsia="ja-JP" w:bidi="ar-SA"/>
              </w:rPr>
              <w:t xml:space="preserve">Wir verdeutlichen das an einem Beispiel: </w:t>
            </w:r>
          </w:p>
          <w:tbl>
            <w:tblPr>
              <w:tblStyle w:val="Tabellenraster"/>
              <w:tblW w:w="0" w:type="auto"/>
              <w:tblLayout w:type="fixed"/>
              <w:tblLook w:val="04A0" w:firstRow="1" w:lastRow="0" w:firstColumn="1" w:lastColumn="0" w:noHBand="0" w:noVBand="1"/>
            </w:tblPr>
            <w:tblGrid>
              <w:gridCol w:w="2143"/>
              <w:gridCol w:w="6689"/>
            </w:tblGrid>
            <w:tr w:rsidR="006A21E9" w:rsidRPr="000232CF" w14:paraId="2AB0BCF9" w14:textId="77777777" w:rsidTr="006A21E9">
              <w:tc>
                <w:tcPr>
                  <w:tcW w:w="2143" w:type="dxa"/>
                  <w:vAlign w:val="center"/>
                </w:tcPr>
                <w:p w14:paraId="2856CC6A" w14:textId="77777777" w:rsidR="006A21E9" w:rsidRPr="000232CF" w:rsidRDefault="006A21E9" w:rsidP="006A21E9">
                  <w:pPr>
                    <w:spacing w:before="120" w:after="120" w:line="264" w:lineRule="auto"/>
                    <w:jc w:val="center"/>
                    <w:rPr>
                      <w:rFonts w:eastAsia="DengXian" w:cstheme="minorHAnsi"/>
                      <w:color w:val="000000"/>
                      <w:szCs w:val="22"/>
                      <w:lang w:eastAsia="ja-JP" w:bidi="ar-SA"/>
                    </w:rPr>
                  </w:pPr>
                  <w:r w:rsidRPr="000232CF">
                    <w:rPr>
                      <w:rFonts w:eastAsia="DengXian" w:cstheme="minorHAnsi"/>
                      <w:color w:val="000000"/>
                      <w:szCs w:val="22"/>
                      <w:lang w:eastAsia="ja-JP" w:bidi="ar-SA"/>
                    </w:rPr>
                    <w:t>Fragestellung</w:t>
                  </w:r>
                </w:p>
              </w:tc>
              <w:tc>
                <w:tcPr>
                  <w:tcW w:w="6689" w:type="dxa"/>
                </w:tcPr>
                <w:p w14:paraId="24ECC791" w14:textId="77777777" w:rsidR="006A21E9" w:rsidRPr="000232CF" w:rsidRDefault="006A21E9" w:rsidP="006A21E9">
                  <w:pPr>
                    <w:spacing w:before="120" w:after="120" w:line="264" w:lineRule="auto"/>
                    <w:rPr>
                      <w:rFonts w:eastAsia="DengXian" w:cstheme="minorHAnsi"/>
                      <w:color w:val="000000"/>
                      <w:szCs w:val="22"/>
                      <w:lang w:eastAsia="ja-JP" w:bidi="ar-SA"/>
                    </w:rPr>
                  </w:pPr>
                  <w:r w:rsidRPr="000232CF">
                    <w:rPr>
                      <w:rFonts w:eastAsia="DengXian" w:cstheme="minorHAnsi"/>
                      <w:color w:val="000000"/>
                      <w:szCs w:val="22"/>
                      <w:lang w:eastAsia="ja-JP" w:bidi="ar-SA"/>
                    </w:rPr>
                    <w:t>Ist eine Eigenschaft der Simulation für die Beurteilung der Simulationsqualität relevant?</w:t>
                  </w:r>
                </w:p>
              </w:tc>
            </w:tr>
            <w:tr w:rsidR="006A21E9" w:rsidRPr="000232CF" w14:paraId="53A04BB4" w14:textId="77777777" w:rsidTr="006A21E9">
              <w:tc>
                <w:tcPr>
                  <w:tcW w:w="2143" w:type="dxa"/>
                  <w:vAlign w:val="center"/>
                </w:tcPr>
                <w:p w14:paraId="594E783E" w14:textId="77777777" w:rsidR="006A21E9" w:rsidRPr="000232CF" w:rsidRDefault="006A21E9" w:rsidP="006A21E9">
                  <w:pPr>
                    <w:spacing w:before="120" w:after="120" w:line="264" w:lineRule="auto"/>
                    <w:jc w:val="center"/>
                    <w:rPr>
                      <w:rFonts w:eastAsia="DengXian" w:cstheme="minorHAnsi"/>
                      <w:color w:val="000000"/>
                      <w:szCs w:val="22"/>
                      <w:lang w:eastAsia="ja-JP" w:bidi="ar-SA"/>
                    </w:rPr>
                  </w:pPr>
                  <w:r w:rsidRPr="000232CF">
                    <w:rPr>
                      <w:rFonts w:eastAsia="DengXian" w:cstheme="minorHAnsi"/>
                      <w:color w:val="000000"/>
                      <w:szCs w:val="22"/>
                      <w:lang w:eastAsia="ja-JP" w:bidi="ar-SA"/>
                    </w:rPr>
                    <w:t>Kriterium</w:t>
                  </w:r>
                </w:p>
              </w:tc>
              <w:tc>
                <w:tcPr>
                  <w:tcW w:w="6689" w:type="dxa"/>
                </w:tcPr>
                <w:p w14:paraId="3267CFEB" w14:textId="77777777" w:rsidR="006A21E9" w:rsidRPr="000232CF" w:rsidRDefault="006A21E9" w:rsidP="006A21E9">
                  <w:pPr>
                    <w:spacing w:before="120" w:after="120" w:line="264" w:lineRule="auto"/>
                    <w:rPr>
                      <w:rFonts w:eastAsia="DengXian" w:cstheme="minorHAnsi"/>
                      <w:color w:val="000000"/>
                      <w:szCs w:val="22"/>
                      <w:lang w:eastAsia="ja-JP" w:bidi="ar-SA"/>
                    </w:rPr>
                  </w:pPr>
                  <w:r w:rsidRPr="000232CF">
                    <w:rPr>
                      <w:rFonts w:eastAsia="DengXian" w:cstheme="minorHAnsi"/>
                      <w:color w:val="000000"/>
                      <w:szCs w:val="22"/>
                      <w:lang w:eastAsia="ja-JP" w:bidi="ar-SA"/>
                    </w:rPr>
                    <w:t>Auswirkung der Eigenschaft auf die Evakuationsdauer</w:t>
                  </w:r>
                </w:p>
              </w:tc>
            </w:tr>
            <w:tr w:rsidR="006A21E9" w:rsidRPr="000232CF" w14:paraId="2A31D9AF" w14:textId="77777777" w:rsidTr="006A21E9">
              <w:tc>
                <w:tcPr>
                  <w:tcW w:w="2143" w:type="dxa"/>
                  <w:vAlign w:val="center"/>
                </w:tcPr>
                <w:p w14:paraId="4785105B" w14:textId="77777777" w:rsidR="006A21E9" w:rsidRPr="000232CF" w:rsidRDefault="006A21E9" w:rsidP="006A21E9">
                  <w:pPr>
                    <w:spacing w:before="120" w:after="120" w:line="264" w:lineRule="auto"/>
                    <w:jc w:val="center"/>
                    <w:rPr>
                      <w:rFonts w:eastAsia="DengXian" w:cstheme="minorHAnsi"/>
                      <w:color w:val="000000"/>
                      <w:szCs w:val="22"/>
                      <w:lang w:eastAsia="ja-JP" w:bidi="ar-SA"/>
                    </w:rPr>
                  </w:pPr>
                  <w:r w:rsidRPr="000232CF">
                    <w:rPr>
                      <w:rFonts w:eastAsia="DengXian" w:cstheme="minorHAnsi"/>
                      <w:color w:val="000000"/>
                      <w:szCs w:val="22"/>
                      <w:lang w:eastAsia="ja-JP" w:bidi="ar-SA"/>
                    </w:rPr>
                    <w:t>Ausprägung 1</w:t>
                  </w:r>
                  <w:r w:rsidRPr="000232CF">
                    <w:rPr>
                      <w:rFonts w:eastAsia="DengXian" w:cstheme="minorHAnsi"/>
                      <w:color w:val="000000"/>
                      <w:szCs w:val="22"/>
                      <w:lang w:eastAsia="ja-JP" w:bidi="ar-SA"/>
                    </w:rPr>
                    <w:br/>
                    <w:t>und Beurteilung</w:t>
                  </w:r>
                </w:p>
              </w:tc>
              <w:tc>
                <w:tcPr>
                  <w:tcW w:w="6689" w:type="dxa"/>
                </w:tcPr>
                <w:p w14:paraId="56D15656" w14:textId="77777777" w:rsidR="006A21E9" w:rsidRPr="000232CF" w:rsidRDefault="006A21E9" w:rsidP="006A21E9">
                  <w:pPr>
                    <w:spacing w:before="120" w:after="120" w:line="264" w:lineRule="auto"/>
                    <w:rPr>
                      <w:rFonts w:eastAsia="DengXian" w:cstheme="minorHAnsi"/>
                      <w:color w:val="000000"/>
                      <w:szCs w:val="22"/>
                      <w:lang w:eastAsia="ja-JP" w:bidi="ar-SA"/>
                    </w:rPr>
                  </w:pPr>
                  <w:r w:rsidRPr="000232CF">
                    <w:rPr>
                      <w:rFonts w:eastAsia="DengXian" w:cstheme="minorHAnsi"/>
                      <w:color w:val="000000"/>
                      <w:szCs w:val="22"/>
                      <w:lang w:eastAsia="ja-JP" w:bidi="ar-SA"/>
                    </w:rPr>
                    <w:t>Die Eigenschaft beeinflusst die Evakuationsdauer nicht.</w:t>
                  </w:r>
                </w:p>
                <w:p w14:paraId="37EA14EF" w14:textId="77777777" w:rsidR="006A21E9" w:rsidRPr="000232CF" w:rsidRDefault="006A21E9" w:rsidP="006A21E9">
                  <w:pPr>
                    <w:spacing w:before="120" w:after="120" w:line="264" w:lineRule="auto"/>
                    <w:rPr>
                      <w:rFonts w:eastAsia="DengXian" w:cstheme="minorHAnsi"/>
                      <w:color w:val="000000"/>
                      <w:szCs w:val="22"/>
                      <w:lang w:eastAsia="ja-JP" w:bidi="ar-SA"/>
                    </w:rPr>
                  </w:pPr>
                  <w:r w:rsidRPr="000232CF">
                    <w:rPr>
                      <w:rFonts w:eastAsia="DengXian" w:cstheme="minorHAnsi"/>
                      <w:b/>
                      <w:color w:val="000000"/>
                      <w:szCs w:val="22"/>
                      <w:lang w:eastAsia="ja-JP" w:bidi="ar-SA"/>
                    </w:rPr>
                    <w:t>Wenn</w:t>
                  </w:r>
                  <w:r w:rsidRPr="000232CF">
                    <w:rPr>
                      <w:rFonts w:eastAsia="DengXian" w:cstheme="minorHAnsi"/>
                      <w:color w:val="000000"/>
                      <w:szCs w:val="22"/>
                      <w:lang w:eastAsia="ja-JP" w:bidi="ar-SA"/>
                    </w:rPr>
                    <w:t xml:space="preserve"> die Ausprägung vorliegt,</w:t>
                  </w:r>
                  <w:r w:rsidRPr="000232CF">
                    <w:rPr>
                      <w:rFonts w:eastAsia="DengXian" w:cstheme="minorHAnsi"/>
                      <w:color w:val="000000"/>
                      <w:szCs w:val="22"/>
                      <w:lang w:eastAsia="ja-JP" w:bidi="ar-SA"/>
                    </w:rPr>
                    <w:br/>
                  </w:r>
                  <w:r w:rsidRPr="000232CF">
                    <w:rPr>
                      <w:rFonts w:eastAsia="DengXian" w:cstheme="minorHAnsi"/>
                      <w:b/>
                      <w:color w:val="000000"/>
                      <w:szCs w:val="22"/>
                      <w:lang w:eastAsia="ja-JP" w:bidi="ar-SA"/>
                    </w:rPr>
                    <w:t>dann</w:t>
                  </w:r>
                  <w:r w:rsidRPr="000232CF">
                    <w:rPr>
                      <w:rFonts w:eastAsia="DengXian" w:cstheme="minorHAnsi"/>
                      <w:color w:val="000000"/>
                      <w:szCs w:val="22"/>
                      <w:lang w:eastAsia="ja-JP" w:bidi="ar-SA"/>
                    </w:rPr>
                    <w:t xml:space="preserve"> ist sie nicht relevant für die Beurteilung der Simulationsqualität.</w:t>
                  </w:r>
                </w:p>
              </w:tc>
            </w:tr>
            <w:tr w:rsidR="006A21E9" w:rsidRPr="000232CF" w14:paraId="0472FE2C" w14:textId="77777777" w:rsidTr="006A21E9">
              <w:tc>
                <w:tcPr>
                  <w:tcW w:w="2143" w:type="dxa"/>
                  <w:vAlign w:val="center"/>
                </w:tcPr>
                <w:p w14:paraId="5578E5A4" w14:textId="77777777" w:rsidR="006A21E9" w:rsidRPr="000232CF" w:rsidRDefault="006A21E9" w:rsidP="006A21E9">
                  <w:pPr>
                    <w:spacing w:before="120" w:after="120" w:line="264" w:lineRule="auto"/>
                    <w:jc w:val="center"/>
                    <w:rPr>
                      <w:rFonts w:eastAsia="DengXian" w:cstheme="minorHAnsi"/>
                      <w:color w:val="000000"/>
                      <w:szCs w:val="22"/>
                      <w:lang w:eastAsia="ja-JP" w:bidi="ar-SA"/>
                    </w:rPr>
                  </w:pPr>
                  <w:r w:rsidRPr="000232CF">
                    <w:rPr>
                      <w:rFonts w:eastAsia="DengXian" w:cstheme="minorHAnsi"/>
                      <w:color w:val="000000"/>
                      <w:szCs w:val="22"/>
                      <w:lang w:eastAsia="ja-JP" w:bidi="ar-SA"/>
                    </w:rPr>
                    <w:t>Ausprägung 2</w:t>
                  </w:r>
                  <w:r w:rsidRPr="000232CF">
                    <w:rPr>
                      <w:rFonts w:eastAsia="DengXian" w:cstheme="minorHAnsi"/>
                      <w:color w:val="000000"/>
                      <w:szCs w:val="22"/>
                      <w:lang w:eastAsia="ja-JP" w:bidi="ar-SA"/>
                    </w:rPr>
                    <w:br/>
                    <w:t>und Beurteilung</w:t>
                  </w:r>
                </w:p>
              </w:tc>
              <w:tc>
                <w:tcPr>
                  <w:tcW w:w="6689" w:type="dxa"/>
                </w:tcPr>
                <w:p w14:paraId="1A0EA0F8" w14:textId="77777777" w:rsidR="006A21E9" w:rsidRPr="000232CF" w:rsidRDefault="006A21E9" w:rsidP="006A21E9">
                  <w:pPr>
                    <w:spacing w:before="120" w:after="120" w:line="264" w:lineRule="auto"/>
                    <w:rPr>
                      <w:rFonts w:eastAsia="DengXian" w:cstheme="minorHAnsi"/>
                      <w:color w:val="000000"/>
                      <w:szCs w:val="22"/>
                      <w:lang w:eastAsia="ja-JP" w:bidi="ar-SA"/>
                    </w:rPr>
                  </w:pPr>
                  <w:r w:rsidRPr="000232CF">
                    <w:rPr>
                      <w:rFonts w:eastAsia="DengXian" w:cstheme="minorHAnsi"/>
                      <w:color w:val="000000"/>
                      <w:szCs w:val="22"/>
                      <w:lang w:eastAsia="ja-JP" w:bidi="ar-SA"/>
                    </w:rPr>
                    <w:t xml:space="preserve">Die Eigenschaft verändert die simulierte </w:t>
                  </w:r>
                  <w:proofErr w:type="spellStart"/>
                  <w:r w:rsidRPr="000232CF">
                    <w:rPr>
                      <w:rFonts w:eastAsia="DengXian" w:cstheme="minorHAnsi"/>
                      <w:color w:val="000000"/>
                      <w:szCs w:val="22"/>
                      <w:lang w:eastAsia="ja-JP" w:bidi="ar-SA"/>
                    </w:rPr>
                    <w:t>Evakuationdauer</w:t>
                  </w:r>
                  <w:proofErr w:type="spellEnd"/>
                  <w:r w:rsidRPr="000232CF">
                    <w:rPr>
                      <w:rFonts w:eastAsia="DengXian" w:cstheme="minorHAnsi"/>
                      <w:color w:val="000000"/>
                      <w:szCs w:val="22"/>
                      <w:lang w:eastAsia="ja-JP" w:bidi="ar-SA"/>
                    </w:rPr>
                    <w:t>.</w:t>
                  </w:r>
                </w:p>
                <w:p w14:paraId="3E41FC25" w14:textId="77777777" w:rsidR="006A21E9" w:rsidRPr="000232CF" w:rsidRDefault="006A21E9" w:rsidP="006A21E9">
                  <w:pPr>
                    <w:spacing w:before="120" w:after="120" w:line="264" w:lineRule="auto"/>
                    <w:rPr>
                      <w:rFonts w:eastAsia="DengXian" w:cstheme="minorHAnsi"/>
                      <w:color w:val="000000"/>
                      <w:szCs w:val="22"/>
                      <w:lang w:eastAsia="ja-JP" w:bidi="ar-SA"/>
                    </w:rPr>
                  </w:pPr>
                  <w:r w:rsidRPr="000232CF">
                    <w:rPr>
                      <w:rFonts w:eastAsia="DengXian" w:cstheme="minorHAnsi"/>
                      <w:b/>
                      <w:color w:val="000000"/>
                      <w:szCs w:val="22"/>
                      <w:lang w:eastAsia="ja-JP" w:bidi="ar-SA"/>
                    </w:rPr>
                    <w:t>Wenn</w:t>
                  </w:r>
                  <w:r w:rsidRPr="000232CF">
                    <w:rPr>
                      <w:rFonts w:eastAsia="DengXian" w:cstheme="minorHAnsi"/>
                      <w:color w:val="000000"/>
                      <w:szCs w:val="22"/>
                      <w:lang w:eastAsia="ja-JP" w:bidi="ar-SA"/>
                    </w:rPr>
                    <w:t xml:space="preserve"> die Ausprägung vorliegt,</w:t>
                  </w:r>
                  <w:r w:rsidRPr="000232CF">
                    <w:rPr>
                      <w:rFonts w:eastAsia="DengXian" w:cstheme="minorHAnsi"/>
                      <w:color w:val="000000"/>
                      <w:szCs w:val="22"/>
                      <w:lang w:eastAsia="ja-JP" w:bidi="ar-SA"/>
                    </w:rPr>
                    <w:br/>
                  </w:r>
                  <w:r w:rsidRPr="000232CF">
                    <w:rPr>
                      <w:rFonts w:eastAsia="DengXian" w:cstheme="minorHAnsi"/>
                      <w:b/>
                      <w:color w:val="000000"/>
                      <w:szCs w:val="22"/>
                      <w:lang w:eastAsia="ja-JP" w:bidi="ar-SA"/>
                    </w:rPr>
                    <w:t>dann</w:t>
                  </w:r>
                  <w:r w:rsidRPr="000232CF">
                    <w:rPr>
                      <w:rFonts w:eastAsia="DengXian" w:cstheme="minorHAnsi"/>
                      <w:color w:val="000000"/>
                      <w:szCs w:val="22"/>
                      <w:lang w:eastAsia="ja-JP" w:bidi="ar-SA"/>
                    </w:rPr>
                    <w:t xml:space="preserve"> ist sie relevant für die Beurteilung der Simulationsqualität</w:t>
                  </w:r>
                </w:p>
              </w:tc>
            </w:tr>
          </w:tbl>
          <w:p w14:paraId="4A8D9295" w14:textId="77777777" w:rsidR="006A21E9" w:rsidRDefault="006A21E9" w:rsidP="006A21E9">
            <w:pPr>
              <w:spacing w:after="200" w:line="264" w:lineRule="auto"/>
              <w:rPr>
                <w:rFonts w:eastAsia="DengXian" w:cstheme="minorHAnsi"/>
                <w:bCs/>
                <w:color w:val="000000"/>
                <w:szCs w:val="22"/>
                <w:lang w:eastAsia="ja-JP" w:bidi="ar-SA"/>
              </w:rPr>
            </w:pPr>
          </w:p>
          <w:p w14:paraId="343D4B9A" w14:textId="1F6B97E0" w:rsidR="006A21E9" w:rsidRPr="000232CF" w:rsidRDefault="006A21E9" w:rsidP="006A21E9">
            <w:pPr>
              <w:spacing w:after="200" w:line="264" w:lineRule="auto"/>
              <w:rPr>
                <w:rFonts w:eastAsia="DengXian" w:cstheme="minorHAnsi"/>
                <w:bCs/>
                <w:color w:val="000000"/>
                <w:szCs w:val="22"/>
                <w:lang w:eastAsia="ja-JP" w:bidi="ar-SA"/>
              </w:rPr>
            </w:pPr>
            <w:r>
              <w:rPr>
                <w:rFonts w:eastAsia="DengXian" w:cstheme="minorHAnsi"/>
                <w:bCs/>
                <w:color w:val="000000"/>
                <w:szCs w:val="22"/>
                <w:lang w:eastAsia="ja-JP" w:bidi="ar-SA"/>
              </w:rPr>
              <w:t xml:space="preserve">Wir </w:t>
            </w:r>
            <w:r w:rsidR="00030ED4">
              <w:rPr>
                <w:rFonts w:eastAsia="DengXian" w:cstheme="minorHAnsi"/>
                <w:bCs/>
                <w:color w:val="000000"/>
                <w:szCs w:val="22"/>
                <w:lang w:eastAsia="ja-JP" w:bidi="ar-SA"/>
              </w:rPr>
              <w:t>wollen das ganze</w:t>
            </w:r>
            <w:r>
              <w:rPr>
                <w:rFonts w:eastAsia="DengXian" w:cstheme="minorHAnsi"/>
                <w:bCs/>
                <w:color w:val="000000"/>
                <w:szCs w:val="22"/>
                <w:lang w:eastAsia="ja-JP" w:bidi="ar-SA"/>
              </w:rPr>
              <w:t xml:space="preserve"> nun einmal anwenden. Vervollständigen Sie dafür folgenden Satz:</w:t>
            </w:r>
          </w:p>
          <w:p w14:paraId="2E8A14E2" w14:textId="77777777" w:rsidR="006A21E9" w:rsidRDefault="006A21E9" w:rsidP="006A21E9">
            <w:pPr>
              <w:spacing w:after="200" w:line="264" w:lineRule="auto"/>
              <w:rPr>
                <w:rFonts w:eastAsia="DengXian" w:cstheme="minorHAnsi"/>
                <w:bCs/>
                <w:color w:val="000000"/>
                <w:szCs w:val="22"/>
                <w:lang w:eastAsia="ja-JP" w:bidi="ar-SA"/>
              </w:rPr>
            </w:pPr>
            <w:r w:rsidRPr="000232CF">
              <w:rPr>
                <w:rFonts w:eastAsia="DengXian" w:cstheme="minorHAnsi"/>
                <w:bCs/>
                <w:color w:val="000000"/>
                <w:szCs w:val="22"/>
                <w:lang w:eastAsia="ja-JP" w:bidi="ar-SA"/>
              </w:rPr>
              <w:t>Die Darstellung der Personen (als Kreise</w:t>
            </w:r>
            <w:r>
              <w:rPr>
                <w:rFonts w:eastAsia="DengXian" w:cstheme="minorHAnsi"/>
                <w:bCs/>
                <w:color w:val="000000"/>
                <w:szCs w:val="22"/>
                <w:lang w:eastAsia="ja-JP" w:bidi="ar-SA"/>
              </w:rPr>
              <w:t xml:space="preserve"> statt realistischer Grafik</w:t>
            </w:r>
            <w:r w:rsidRPr="000232CF">
              <w:rPr>
                <w:rFonts w:eastAsia="DengXian" w:cstheme="minorHAnsi"/>
                <w:bCs/>
                <w:color w:val="000000"/>
                <w:szCs w:val="22"/>
                <w:lang w:eastAsia="ja-JP" w:bidi="ar-SA"/>
              </w:rPr>
              <w:t>) ist für die Beurteilung der Simulationsqualität __________________</w:t>
            </w:r>
            <w:r>
              <w:rPr>
                <w:rFonts w:eastAsia="DengXian" w:cstheme="minorHAnsi"/>
                <w:bCs/>
                <w:color w:val="000000"/>
                <w:szCs w:val="22"/>
                <w:lang w:eastAsia="ja-JP" w:bidi="ar-SA"/>
              </w:rPr>
              <w:t>_______</w:t>
            </w:r>
            <w:r w:rsidRPr="000232CF">
              <w:rPr>
                <w:rFonts w:eastAsia="DengXian" w:cstheme="minorHAnsi"/>
                <w:bCs/>
                <w:color w:val="000000"/>
                <w:szCs w:val="22"/>
                <w:lang w:eastAsia="ja-JP" w:bidi="ar-SA"/>
              </w:rPr>
              <w:t>_. Um relevant zu sein müsste die Darstellung __________________________________________________________. Das tut sie aber nicht, weil ___________________________________________________________________________</w:t>
            </w:r>
            <w:r>
              <w:rPr>
                <w:rFonts w:eastAsia="DengXian" w:cstheme="minorHAnsi"/>
                <w:bCs/>
                <w:color w:val="000000"/>
                <w:szCs w:val="22"/>
                <w:lang w:eastAsia="ja-JP" w:bidi="ar-SA"/>
              </w:rPr>
              <w:t>_</w:t>
            </w:r>
            <w:r w:rsidRPr="000232CF">
              <w:rPr>
                <w:rFonts w:eastAsia="DengXian" w:cstheme="minorHAnsi"/>
                <w:bCs/>
                <w:color w:val="000000"/>
                <w:szCs w:val="22"/>
                <w:lang w:eastAsia="ja-JP" w:bidi="ar-SA"/>
              </w:rPr>
              <w:t>____.</w:t>
            </w:r>
          </w:p>
          <w:p w14:paraId="68804DC6" w14:textId="1B3C327F" w:rsidR="006A21E9" w:rsidRDefault="006A21E9" w:rsidP="001F3677">
            <w:pPr>
              <w:spacing w:after="200" w:line="264" w:lineRule="auto"/>
              <w:rPr>
                <w:lang w:eastAsia="ja-JP" w:bidi="ar-SA"/>
              </w:rPr>
            </w:pPr>
            <w:r w:rsidRPr="000232CF">
              <w:rPr>
                <w:rFonts w:eastAsia="DengXian" w:cstheme="minorHAnsi"/>
                <w:color w:val="000000"/>
                <w:szCs w:val="22"/>
                <w:lang w:eastAsia="ja-JP" w:bidi="ar-SA"/>
              </w:rPr>
              <w:t>Nennen Sie alle Eigenschaften</w:t>
            </w:r>
            <w:r>
              <w:rPr>
                <w:rFonts w:eastAsia="DengXian" w:cstheme="minorHAnsi"/>
                <w:color w:val="000000"/>
                <w:szCs w:val="22"/>
                <w:lang w:eastAsia="ja-JP" w:bidi="ar-SA"/>
              </w:rPr>
              <w:t xml:space="preserve"> auf der linken</w:t>
            </w:r>
            <w:r w:rsidR="00030ED4">
              <w:rPr>
                <w:rFonts w:eastAsia="DengXian" w:cstheme="minorHAnsi"/>
                <w:color w:val="000000"/>
                <w:szCs w:val="22"/>
                <w:lang w:eastAsia="ja-JP" w:bidi="ar-SA"/>
              </w:rPr>
              <w:t xml:space="preserve"> </w:t>
            </w:r>
            <w:r w:rsidR="00030ED4" w:rsidRPr="00030ED4">
              <w:rPr>
                <w:rFonts w:eastAsia="DengXian" w:cstheme="minorHAnsi"/>
                <w:color w:val="000000"/>
                <w:szCs w:val="22"/>
                <w:lang w:eastAsia="ja-JP" w:bidi="ar-SA"/>
              </w:rPr>
              <w:t>bzw. vorherigen</w:t>
            </w:r>
            <w:r>
              <w:rPr>
                <w:rFonts w:eastAsia="DengXian" w:cstheme="minorHAnsi"/>
                <w:color w:val="000000"/>
                <w:szCs w:val="22"/>
                <w:lang w:eastAsia="ja-JP" w:bidi="ar-SA"/>
              </w:rPr>
              <w:t xml:space="preserve"> Seite</w:t>
            </w:r>
            <w:r w:rsidRPr="000232CF">
              <w:rPr>
                <w:rFonts w:eastAsia="DengXian" w:cstheme="minorHAnsi"/>
                <w:color w:val="000000"/>
                <w:szCs w:val="22"/>
                <w:lang w:eastAsia="ja-JP" w:bidi="ar-SA"/>
              </w:rPr>
              <w:t xml:space="preserve">, </w:t>
            </w:r>
            <w:r>
              <w:rPr>
                <w:rFonts w:eastAsia="DengXian" w:cstheme="minorHAnsi"/>
                <w:color w:val="000000"/>
                <w:szCs w:val="22"/>
                <w:lang w:eastAsia="ja-JP" w:bidi="ar-SA"/>
              </w:rPr>
              <w:t>die für die Beurteilung nicht relevant sind. Benutzen Sie dafür das Kriterium</w:t>
            </w:r>
            <w:r w:rsidR="00030ED4">
              <w:rPr>
                <w:rFonts w:eastAsia="DengXian" w:cstheme="minorHAnsi"/>
                <w:color w:val="000000"/>
                <w:szCs w:val="22"/>
                <w:lang w:eastAsia="ja-JP" w:bidi="ar-SA"/>
              </w:rPr>
              <w:t xml:space="preserve"> aus der Tabelle</w:t>
            </w:r>
            <w:r>
              <w:rPr>
                <w:rFonts w:eastAsia="DengXian" w:cstheme="minorHAnsi"/>
                <w:color w:val="000000"/>
                <w:szCs w:val="22"/>
                <w:lang w:eastAsia="ja-JP" w:bidi="ar-SA"/>
              </w:rPr>
              <w:t xml:space="preserve"> und begründen Sie kurz, warum </w:t>
            </w:r>
            <w:r w:rsidR="00030ED4">
              <w:rPr>
                <w:rFonts w:eastAsia="DengXian" w:cstheme="minorHAnsi"/>
                <w:color w:val="000000"/>
                <w:szCs w:val="22"/>
                <w:lang w:eastAsia="ja-JP" w:bidi="ar-SA"/>
              </w:rPr>
              <w:t>diese</w:t>
            </w:r>
            <w:r>
              <w:rPr>
                <w:rFonts w:eastAsia="DengXian" w:cstheme="minorHAnsi"/>
                <w:color w:val="000000"/>
                <w:szCs w:val="22"/>
                <w:lang w:eastAsia="ja-JP" w:bidi="ar-SA"/>
              </w:rPr>
              <w:t xml:space="preserve"> Ausprägung vorliegt: </w:t>
            </w:r>
            <w:r w:rsidRPr="000232CF">
              <w:rPr>
                <w:rFonts w:eastAsia="DengXian" w:cstheme="minorHAnsi"/>
                <w:bCs/>
                <w:color w:val="000000"/>
                <w:szCs w:val="22"/>
                <w:lang w:eastAsia="ja-JP" w:bidi="ar-SA"/>
              </w:rPr>
              <w:t>___________________________________________________________________________________________________________________________________________________________________________________________________________________________</w:t>
            </w:r>
            <w:r>
              <w:rPr>
                <w:rFonts w:eastAsia="DengXian" w:cstheme="minorHAnsi"/>
                <w:bCs/>
                <w:color w:val="000000"/>
                <w:szCs w:val="22"/>
                <w:lang w:eastAsia="ja-JP" w:bidi="ar-SA"/>
              </w:rPr>
              <w:t>_____________________</w:t>
            </w:r>
            <w:r w:rsidRPr="000232CF">
              <w:rPr>
                <w:rFonts w:eastAsia="DengXian" w:cstheme="minorHAnsi"/>
                <w:bCs/>
                <w:color w:val="000000"/>
                <w:szCs w:val="22"/>
                <w:lang w:eastAsia="ja-JP" w:bidi="ar-SA"/>
              </w:rPr>
              <w:t>___________________________________________________________</w:t>
            </w:r>
            <w:r>
              <w:rPr>
                <w:rFonts w:eastAsia="DengXian" w:cstheme="minorHAnsi"/>
                <w:bCs/>
                <w:color w:val="000000"/>
                <w:szCs w:val="22"/>
                <w:lang w:eastAsia="ja-JP" w:bidi="ar-SA"/>
              </w:rPr>
              <w:t>_____________________</w:t>
            </w:r>
            <w:r w:rsidRPr="000232CF">
              <w:rPr>
                <w:rFonts w:eastAsia="DengXian" w:cstheme="minorHAnsi"/>
                <w:bCs/>
                <w:color w:val="000000"/>
                <w:szCs w:val="22"/>
                <w:lang w:eastAsia="ja-JP" w:bidi="ar-SA"/>
              </w:rPr>
              <w:t>___________________________________________________________</w:t>
            </w:r>
            <w:r>
              <w:rPr>
                <w:rFonts w:eastAsia="DengXian" w:cstheme="minorHAnsi"/>
                <w:bCs/>
                <w:color w:val="000000"/>
                <w:szCs w:val="22"/>
                <w:lang w:eastAsia="ja-JP" w:bidi="ar-SA"/>
              </w:rPr>
              <w:t>_____________________</w:t>
            </w:r>
            <w:r w:rsidRPr="000232CF">
              <w:rPr>
                <w:rFonts w:eastAsia="DengXian" w:cstheme="minorHAnsi"/>
                <w:bCs/>
                <w:color w:val="000000"/>
                <w:szCs w:val="22"/>
                <w:lang w:eastAsia="ja-JP" w:bidi="ar-SA"/>
              </w:rPr>
              <w:t>___________________________________________________________</w:t>
            </w:r>
            <w:r>
              <w:rPr>
                <w:rFonts w:eastAsia="DengXian" w:cstheme="minorHAnsi"/>
                <w:bCs/>
                <w:color w:val="000000"/>
                <w:szCs w:val="22"/>
                <w:lang w:eastAsia="ja-JP" w:bidi="ar-SA"/>
              </w:rPr>
              <w:t>_____________________</w:t>
            </w:r>
            <w:r w:rsidRPr="000232CF">
              <w:rPr>
                <w:rFonts w:eastAsia="DengXian" w:cstheme="minorHAnsi"/>
                <w:bCs/>
                <w:color w:val="000000"/>
                <w:szCs w:val="22"/>
                <w:lang w:eastAsia="ja-JP" w:bidi="ar-SA"/>
              </w:rPr>
              <w:t>___________________________________________________________</w:t>
            </w:r>
            <w:r>
              <w:rPr>
                <w:rFonts w:eastAsia="DengXian" w:cstheme="minorHAnsi"/>
                <w:bCs/>
                <w:color w:val="000000"/>
                <w:szCs w:val="22"/>
                <w:lang w:eastAsia="ja-JP" w:bidi="ar-SA"/>
              </w:rPr>
              <w:t>_____________________</w:t>
            </w:r>
            <w:r w:rsidRPr="000232CF">
              <w:rPr>
                <w:rFonts w:eastAsia="DengXian" w:cstheme="minorHAnsi"/>
                <w:bCs/>
                <w:color w:val="000000"/>
                <w:szCs w:val="22"/>
                <w:lang w:eastAsia="ja-JP" w:bidi="ar-SA"/>
              </w:rPr>
              <w:t>___________________________________________________________</w:t>
            </w:r>
            <w:r>
              <w:rPr>
                <w:rFonts w:eastAsia="DengXian" w:cstheme="minorHAnsi"/>
                <w:bCs/>
                <w:color w:val="000000"/>
                <w:szCs w:val="22"/>
                <w:lang w:eastAsia="ja-JP" w:bidi="ar-SA"/>
              </w:rPr>
              <w:t>_____________________</w:t>
            </w:r>
            <w:r w:rsidRPr="000232CF">
              <w:rPr>
                <w:rFonts w:eastAsia="DengXian" w:cstheme="minorHAnsi"/>
                <w:bCs/>
                <w:color w:val="000000"/>
                <w:szCs w:val="22"/>
                <w:lang w:eastAsia="ja-JP" w:bidi="ar-SA"/>
              </w:rPr>
              <w:t>___________________________________________________________</w:t>
            </w:r>
            <w:r>
              <w:rPr>
                <w:rFonts w:eastAsia="DengXian" w:cstheme="minorHAnsi"/>
                <w:bCs/>
                <w:color w:val="000000"/>
                <w:szCs w:val="22"/>
                <w:lang w:eastAsia="ja-JP" w:bidi="ar-SA"/>
              </w:rPr>
              <w:t>_____________________</w:t>
            </w:r>
            <w:r w:rsidRPr="000232CF">
              <w:rPr>
                <w:rFonts w:eastAsia="DengXian" w:cstheme="minorHAnsi"/>
                <w:bCs/>
                <w:color w:val="000000"/>
                <w:szCs w:val="22"/>
                <w:lang w:eastAsia="ja-JP" w:bidi="ar-SA"/>
              </w:rPr>
              <w:t>___________________________________________________________</w:t>
            </w:r>
            <w:r>
              <w:rPr>
                <w:rFonts w:eastAsia="DengXian" w:cstheme="minorHAnsi"/>
                <w:bCs/>
                <w:color w:val="000000"/>
                <w:szCs w:val="22"/>
                <w:lang w:eastAsia="ja-JP" w:bidi="ar-SA"/>
              </w:rPr>
              <w:t>_____________________</w:t>
            </w:r>
            <w:r w:rsidRPr="000232CF">
              <w:rPr>
                <w:rFonts w:eastAsia="DengXian" w:cstheme="minorHAnsi"/>
                <w:bCs/>
                <w:color w:val="000000"/>
                <w:szCs w:val="22"/>
                <w:lang w:eastAsia="ja-JP" w:bidi="ar-SA"/>
              </w:rPr>
              <w:t>___________________________________________________________</w:t>
            </w:r>
            <w:r>
              <w:rPr>
                <w:rFonts w:eastAsia="DengXian" w:cstheme="minorHAnsi"/>
                <w:bCs/>
                <w:color w:val="000000"/>
                <w:szCs w:val="22"/>
                <w:lang w:eastAsia="ja-JP" w:bidi="ar-SA"/>
              </w:rPr>
              <w:t>_____________________</w:t>
            </w:r>
            <w:r w:rsidRPr="000232CF">
              <w:rPr>
                <w:rFonts w:eastAsia="DengXian" w:cstheme="minorHAnsi"/>
                <w:bCs/>
                <w:color w:val="000000"/>
                <w:szCs w:val="22"/>
                <w:lang w:eastAsia="ja-JP" w:bidi="ar-SA"/>
              </w:rPr>
              <w:t>___________________________________________________________</w:t>
            </w:r>
            <w:r>
              <w:rPr>
                <w:rFonts w:eastAsia="DengXian" w:cstheme="minorHAnsi"/>
                <w:bCs/>
                <w:color w:val="000000"/>
                <w:szCs w:val="22"/>
                <w:lang w:eastAsia="ja-JP" w:bidi="ar-SA"/>
              </w:rPr>
              <w:t>___________________</w:t>
            </w:r>
            <w:r w:rsidR="00646501" w:rsidRPr="000232CF">
              <w:rPr>
                <w:rFonts w:eastAsia="DengXian" w:cstheme="minorHAnsi"/>
                <w:bCs/>
                <w:color w:val="000000"/>
                <w:szCs w:val="22"/>
                <w:lang w:eastAsia="ja-JP" w:bidi="ar-SA"/>
              </w:rPr>
              <w:t>__</w:t>
            </w:r>
          </w:p>
        </w:tc>
      </w:tr>
      <w:tr w:rsidR="006A21E9" w:rsidRPr="006F5CA1" w14:paraId="012F4605" w14:textId="77777777" w:rsidTr="00B37663">
        <w:trPr>
          <w:trHeight w:val="8647"/>
          <w:jc w:val="center"/>
        </w:trPr>
        <w:tc>
          <w:tcPr>
            <w:tcW w:w="9072" w:type="dxa"/>
          </w:tcPr>
          <w:p w14:paraId="1415C74B" w14:textId="75582F65" w:rsidR="006A21E9" w:rsidRDefault="00304CF8" w:rsidP="006A21E9">
            <w:pPr>
              <w:spacing w:after="200" w:line="264" w:lineRule="auto"/>
              <w:rPr>
                <w:rFonts w:eastAsia="DengXian" w:cstheme="minorHAnsi"/>
                <w:b/>
                <w:color w:val="000000"/>
                <w:szCs w:val="22"/>
                <w:lang w:eastAsia="ja-JP" w:bidi="ar-SA"/>
              </w:rPr>
            </w:pPr>
            <w:r>
              <w:rPr>
                <w:rFonts w:eastAsia="DengXian" w:cstheme="minorHAnsi"/>
                <w:b/>
                <w:color w:val="000000"/>
                <w:szCs w:val="22"/>
                <w:lang w:eastAsia="ja-JP" w:bidi="ar-SA"/>
              </w:rPr>
              <w:lastRenderedPageBreak/>
              <w:t>III</w:t>
            </w:r>
            <w:r w:rsidR="006A21E9" w:rsidRPr="00532931">
              <w:rPr>
                <w:rFonts w:eastAsia="DengXian" w:cstheme="minorHAnsi"/>
                <w:b/>
                <w:color w:val="000000"/>
                <w:szCs w:val="22"/>
                <w:lang w:eastAsia="ja-JP" w:bidi="ar-SA"/>
              </w:rPr>
              <w:t xml:space="preserve">: </w:t>
            </w:r>
            <w:r w:rsidR="006A21E9">
              <w:rPr>
                <w:rFonts w:eastAsia="DengXian" w:cstheme="minorHAnsi"/>
                <w:b/>
                <w:color w:val="000000"/>
                <w:szCs w:val="22"/>
                <w:lang w:eastAsia="ja-JP" w:bidi="ar-SA"/>
              </w:rPr>
              <w:t>Von der Relevanz guter Kriterien</w:t>
            </w:r>
          </w:p>
          <w:p w14:paraId="228B52F4" w14:textId="77777777" w:rsidR="006A21E9" w:rsidRDefault="006A21E9" w:rsidP="006A21E9">
            <w:pPr>
              <w:spacing w:after="200" w:line="264" w:lineRule="auto"/>
              <w:rPr>
                <w:rFonts w:eastAsia="DengXian" w:cstheme="minorHAnsi"/>
                <w:color w:val="000000"/>
                <w:szCs w:val="22"/>
                <w:lang w:eastAsia="ja-JP" w:bidi="ar-SA"/>
              </w:rPr>
            </w:pPr>
            <w:r>
              <w:rPr>
                <w:rFonts w:cstheme="minorHAnsi"/>
                <w:noProof/>
                <w:szCs w:val="22"/>
                <w:lang w:eastAsia="de-DE" w:bidi="ar-SA"/>
              </w:rPr>
              <w:drawing>
                <wp:anchor distT="0" distB="0" distL="114300" distR="114300" simplePos="0" relativeHeight="251704320" behindDoc="0" locked="0" layoutInCell="1" allowOverlap="1" wp14:anchorId="69E630EE" wp14:editId="3EF01C3D">
                  <wp:simplePos x="0" y="0"/>
                  <wp:positionH relativeFrom="margin">
                    <wp:posOffset>1637030</wp:posOffset>
                  </wp:positionH>
                  <wp:positionV relativeFrom="margin">
                    <wp:posOffset>828040</wp:posOffset>
                  </wp:positionV>
                  <wp:extent cx="3303905" cy="1554480"/>
                  <wp:effectExtent l="0" t="0" r="0" b="762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fik 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3905" cy="1554480"/>
                          </a:xfrm>
                          <a:prstGeom prst="rect">
                            <a:avLst/>
                          </a:prstGeom>
                        </pic:spPr>
                      </pic:pic>
                    </a:graphicData>
                  </a:graphic>
                  <wp14:sizeRelH relativeFrom="margin">
                    <wp14:pctWidth>0</wp14:pctWidth>
                  </wp14:sizeRelH>
                  <wp14:sizeRelV relativeFrom="margin">
                    <wp14:pctHeight>0</wp14:pctHeight>
                  </wp14:sizeRelV>
                </wp:anchor>
              </w:drawing>
            </w:r>
            <w:r>
              <w:rPr>
                <w:rFonts w:eastAsia="DengXian" w:cstheme="minorHAnsi"/>
                <w:color w:val="000000"/>
                <w:szCs w:val="22"/>
                <w:lang w:eastAsia="ja-JP" w:bidi="ar-SA"/>
              </w:rPr>
              <w:t>Das Aufstellen von guten Kriterien gehört zu den wichtigsten und schwierigsten Aufgaben der Mathematik. Auch vor diesem Hintergrund ist eine berühmte Aussage des Mathematikers Georg Cantor zu sehen:</w:t>
            </w:r>
          </w:p>
          <w:p w14:paraId="55FA11C9" w14:textId="77777777" w:rsidR="006A21E9" w:rsidRDefault="006A21E9" w:rsidP="006A21E9">
            <w:pPr>
              <w:spacing w:after="200" w:line="264" w:lineRule="auto"/>
              <w:rPr>
                <w:rFonts w:eastAsia="DengXian" w:cstheme="minorHAnsi"/>
                <w:color w:val="000000"/>
                <w:szCs w:val="22"/>
                <w:lang w:eastAsia="ja-JP" w:bidi="ar-SA"/>
              </w:rPr>
            </w:pPr>
          </w:p>
          <w:p w14:paraId="7589403B" w14:textId="77777777" w:rsidR="006A21E9" w:rsidRDefault="006A21E9" w:rsidP="006A21E9">
            <w:pPr>
              <w:spacing w:after="200" w:line="264" w:lineRule="auto"/>
              <w:rPr>
                <w:rFonts w:eastAsia="DengXian" w:cstheme="minorHAnsi"/>
                <w:color w:val="000000"/>
                <w:szCs w:val="22"/>
                <w:lang w:eastAsia="ja-JP" w:bidi="ar-SA"/>
              </w:rPr>
            </w:pPr>
          </w:p>
          <w:p w14:paraId="2D720D13" w14:textId="77777777" w:rsidR="006A21E9" w:rsidRPr="00532931" w:rsidRDefault="006A21E9" w:rsidP="006A21E9">
            <w:pPr>
              <w:spacing w:after="200" w:line="264" w:lineRule="auto"/>
              <w:rPr>
                <w:rFonts w:eastAsia="DengXian" w:cstheme="minorHAnsi"/>
                <w:b/>
                <w:color w:val="000000"/>
                <w:szCs w:val="22"/>
                <w:lang w:eastAsia="ja-JP" w:bidi="ar-SA"/>
              </w:rPr>
            </w:pPr>
          </w:p>
          <w:p w14:paraId="0B6C4C46" w14:textId="77777777" w:rsidR="006A21E9" w:rsidRDefault="006A21E9" w:rsidP="006A21E9">
            <w:pPr>
              <w:spacing w:after="200" w:line="264" w:lineRule="auto"/>
              <w:rPr>
                <w:rFonts w:eastAsia="DengXian" w:cstheme="minorHAnsi"/>
                <w:color w:val="000000"/>
                <w:szCs w:val="22"/>
                <w:lang w:eastAsia="ja-JP" w:bidi="ar-SA"/>
              </w:rPr>
            </w:pPr>
          </w:p>
          <w:p w14:paraId="54B6E003" w14:textId="77777777" w:rsidR="006A21E9" w:rsidRDefault="006A21E9" w:rsidP="006A21E9">
            <w:pPr>
              <w:spacing w:after="200" w:line="264" w:lineRule="auto"/>
              <w:rPr>
                <w:rFonts w:eastAsia="DengXian" w:cstheme="minorHAnsi"/>
                <w:color w:val="000000"/>
                <w:szCs w:val="22"/>
                <w:lang w:eastAsia="ja-JP" w:bidi="ar-SA"/>
              </w:rPr>
            </w:pPr>
          </w:p>
          <w:p w14:paraId="06BCB0FB" w14:textId="77777777" w:rsidR="006A21E9" w:rsidRDefault="006A21E9" w:rsidP="006A21E9">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Sie sind jedoch entschlossen: Sie wollen die Frage beantworten, ob der Gitterautomat ausreichend ist, um die Sicherheit eines Gebäudes zu bewerten. Sie fangen daher an, Kriterien aufzustellen</w:t>
            </w:r>
          </w:p>
          <w:tbl>
            <w:tblPr>
              <w:tblStyle w:val="Tabellenraster"/>
              <w:tblW w:w="0" w:type="auto"/>
              <w:tblLayout w:type="fixed"/>
              <w:tblLook w:val="04A0" w:firstRow="1" w:lastRow="0" w:firstColumn="1" w:lastColumn="0" w:noHBand="0" w:noVBand="1"/>
            </w:tblPr>
            <w:tblGrid>
              <w:gridCol w:w="2143"/>
              <w:gridCol w:w="6689"/>
            </w:tblGrid>
            <w:tr w:rsidR="006A21E9" w14:paraId="41397733" w14:textId="77777777" w:rsidTr="006A21E9">
              <w:tc>
                <w:tcPr>
                  <w:tcW w:w="2143" w:type="dxa"/>
                  <w:vAlign w:val="center"/>
                </w:tcPr>
                <w:p w14:paraId="0FDE3127" w14:textId="77777777" w:rsidR="006A21E9" w:rsidRDefault="006A21E9" w:rsidP="006A21E9">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Fragestellung</w:t>
                  </w:r>
                </w:p>
              </w:tc>
              <w:tc>
                <w:tcPr>
                  <w:tcW w:w="6689" w:type="dxa"/>
                  <w:vAlign w:val="center"/>
                </w:tcPr>
                <w:p w14:paraId="5A105FD6" w14:textId="77777777" w:rsidR="006A21E9" w:rsidRDefault="006A21E9" w:rsidP="006A21E9">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Ist die vom Gitterautomat simulierte Evakuationsdauer geeignet,</w:t>
                  </w:r>
                  <w:r>
                    <w:rPr>
                      <w:rFonts w:eastAsia="DengXian" w:cstheme="minorHAnsi"/>
                      <w:color w:val="000000"/>
                      <w:szCs w:val="22"/>
                      <w:lang w:eastAsia="ja-JP" w:bidi="ar-SA"/>
                    </w:rPr>
                    <w:br/>
                    <w:t>um die Sicherheit der Sporthalle zu beurteilen?</w:t>
                  </w:r>
                </w:p>
              </w:tc>
            </w:tr>
            <w:tr w:rsidR="006A21E9" w14:paraId="16C7D3D5" w14:textId="77777777" w:rsidTr="006A21E9">
              <w:tc>
                <w:tcPr>
                  <w:tcW w:w="2143" w:type="dxa"/>
                  <w:vAlign w:val="center"/>
                </w:tcPr>
                <w:p w14:paraId="549EACED" w14:textId="49954D9A" w:rsidR="006A21E9" w:rsidRDefault="007A4E20" w:rsidP="006A21E9">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Kriterium</w:t>
                  </w:r>
                </w:p>
              </w:tc>
              <w:tc>
                <w:tcPr>
                  <w:tcW w:w="6689" w:type="dxa"/>
                  <w:vAlign w:val="center"/>
                </w:tcPr>
                <w:p w14:paraId="665CF249" w14:textId="77777777" w:rsidR="006A21E9" w:rsidRDefault="006A21E9" w:rsidP="006A21E9">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Existenz von unrealistischen Eigenschaften mit Einfluss auf Ergebnis</w:t>
                  </w:r>
                </w:p>
              </w:tc>
            </w:tr>
            <w:tr w:rsidR="006A21E9" w14:paraId="4C50E8C9" w14:textId="77777777" w:rsidTr="006A21E9">
              <w:tc>
                <w:tcPr>
                  <w:tcW w:w="2143" w:type="dxa"/>
                  <w:vAlign w:val="center"/>
                </w:tcPr>
                <w:p w14:paraId="0B1648C8" w14:textId="77777777" w:rsidR="006A21E9" w:rsidRDefault="006A21E9" w:rsidP="006A21E9">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Ausprägung 1</w:t>
                  </w:r>
                  <w:r>
                    <w:rPr>
                      <w:rFonts w:eastAsia="DengXian" w:cstheme="minorHAnsi"/>
                      <w:color w:val="000000"/>
                      <w:szCs w:val="22"/>
                      <w:lang w:eastAsia="ja-JP" w:bidi="ar-SA"/>
                    </w:rPr>
                    <w:br/>
                    <w:t>und Beurteilung</w:t>
                  </w:r>
                </w:p>
              </w:tc>
              <w:tc>
                <w:tcPr>
                  <w:tcW w:w="6689" w:type="dxa"/>
                  <w:vAlign w:val="center"/>
                </w:tcPr>
                <w:p w14:paraId="70F2CF2F" w14:textId="77777777" w:rsidR="006A21E9" w:rsidRDefault="006A21E9" w:rsidP="006A21E9">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Es gibt keine einzige unrealistische Eigenschaft, die die Evakuationsdauer beeinflusst</w:t>
                  </w:r>
                </w:p>
                <w:p w14:paraId="2E03368F" w14:textId="77777777" w:rsidR="006A21E9" w:rsidRDefault="006A21E9" w:rsidP="006A21E9">
                  <w:pPr>
                    <w:spacing w:before="120" w:after="120" w:line="264" w:lineRule="auto"/>
                    <w:rPr>
                      <w:rFonts w:eastAsia="DengXian" w:cstheme="minorHAnsi"/>
                      <w:color w:val="000000"/>
                      <w:szCs w:val="22"/>
                      <w:lang w:eastAsia="ja-JP" w:bidi="ar-SA"/>
                    </w:rPr>
                  </w:pPr>
                  <w:r w:rsidRPr="005C6F88">
                    <w:rPr>
                      <w:rFonts w:eastAsia="DengXian" w:cstheme="minorHAnsi"/>
                      <w:b/>
                      <w:color w:val="000000"/>
                      <w:szCs w:val="22"/>
                      <w:lang w:eastAsia="ja-JP" w:bidi="ar-SA"/>
                    </w:rPr>
                    <w:t>Wenn</w:t>
                  </w:r>
                  <w:r w:rsidRPr="005C6F88">
                    <w:rPr>
                      <w:rFonts w:eastAsia="DengXian" w:cstheme="minorHAnsi"/>
                      <w:color w:val="000000"/>
                      <w:szCs w:val="22"/>
                      <w:lang w:eastAsia="ja-JP" w:bidi="ar-SA"/>
                    </w:rPr>
                    <w:t xml:space="preserve"> die </w:t>
                  </w:r>
                  <w:r>
                    <w:rPr>
                      <w:rFonts w:eastAsia="DengXian" w:cstheme="minorHAnsi"/>
                      <w:color w:val="000000"/>
                      <w:szCs w:val="22"/>
                      <w:lang w:eastAsia="ja-JP" w:bidi="ar-SA"/>
                    </w:rPr>
                    <w:t>Ausprägung vorliegt,</w:t>
                  </w:r>
                  <w:r>
                    <w:rPr>
                      <w:rFonts w:eastAsia="DengXian" w:cstheme="minorHAnsi"/>
                      <w:color w:val="000000"/>
                      <w:szCs w:val="22"/>
                      <w:lang w:eastAsia="ja-JP" w:bidi="ar-SA"/>
                    </w:rPr>
                    <w:br/>
                  </w:r>
                  <w:r w:rsidRPr="005C6F88">
                    <w:rPr>
                      <w:rFonts w:eastAsia="DengXian" w:cstheme="minorHAnsi"/>
                      <w:b/>
                      <w:color w:val="000000"/>
                      <w:szCs w:val="22"/>
                      <w:lang w:eastAsia="ja-JP" w:bidi="ar-SA"/>
                    </w:rPr>
                    <w:t>dann</w:t>
                  </w:r>
                  <w:r w:rsidRPr="005C6F88">
                    <w:rPr>
                      <w:rFonts w:eastAsia="DengXian" w:cstheme="minorHAnsi"/>
                      <w:color w:val="000000"/>
                      <w:szCs w:val="22"/>
                      <w:lang w:eastAsia="ja-JP" w:bidi="ar-SA"/>
                    </w:rPr>
                    <w:t xml:space="preserve"> </w:t>
                  </w:r>
                  <w:r>
                    <w:rPr>
                      <w:rFonts w:eastAsia="DengXian" w:cstheme="minorHAnsi"/>
                      <w:color w:val="000000"/>
                      <w:szCs w:val="22"/>
                      <w:lang w:eastAsia="ja-JP" w:bidi="ar-SA"/>
                    </w:rPr>
                    <w:t xml:space="preserve">sind wir uns sicher, dass der Gitterautomat geeignet ist, um die Sicherheit der Sporthalle zu beurteilen </w:t>
                  </w:r>
                  <w:r w:rsidRPr="005C6F88">
                    <w:rPr>
                      <w:rFonts w:eastAsia="DengXian" w:cstheme="minorHAnsi"/>
                      <w:color w:val="000000"/>
                      <w:szCs w:val="22"/>
                      <w:lang w:eastAsia="ja-JP" w:bidi="ar-SA"/>
                    </w:rPr>
                    <w:t>.</w:t>
                  </w:r>
                </w:p>
              </w:tc>
            </w:tr>
            <w:tr w:rsidR="006A21E9" w14:paraId="1235D560" w14:textId="77777777" w:rsidTr="006A21E9">
              <w:tc>
                <w:tcPr>
                  <w:tcW w:w="2143" w:type="dxa"/>
                  <w:vAlign w:val="center"/>
                </w:tcPr>
                <w:p w14:paraId="56FF42E1" w14:textId="77777777" w:rsidR="006A21E9" w:rsidRDefault="006A21E9" w:rsidP="006A21E9">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Ausprägung 2</w:t>
                  </w:r>
                  <w:r>
                    <w:rPr>
                      <w:rFonts w:eastAsia="DengXian" w:cstheme="minorHAnsi"/>
                      <w:color w:val="000000"/>
                      <w:szCs w:val="22"/>
                      <w:lang w:eastAsia="ja-JP" w:bidi="ar-SA"/>
                    </w:rPr>
                    <w:br/>
                    <w:t>und Beurteilung</w:t>
                  </w:r>
                </w:p>
              </w:tc>
              <w:tc>
                <w:tcPr>
                  <w:tcW w:w="6689" w:type="dxa"/>
                  <w:vAlign w:val="center"/>
                </w:tcPr>
                <w:p w14:paraId="19B5A61B" w14:textId="77777777" w:rsidR="006A21E9" w:rsidRDefault="006A21E9" w:rsidP="006A21E9">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Es gibt mindestens eine unrealistische Eigenschaft, die die Evakuationsdauer beeinflusst</w:t>
                  </w:r>
                </w:p>
                <w:p w14:paraId="68B210A7" w14:textId="77777777" w:rsidR="006A21E9" w:rsidRDefault="006A21E9" w:rsidP="006A21E9">
                  <w:pPr>
                    <w:spacing w:before="120" w:after="120" w:line="264" w:lineRule="auto"/>
                    <w:rPr>
                      <w:rFonts w:eastAsia="DengXian" w:cstheme="minorHAnsi"/>
                      <w:color w:val="000000"/>
                      <w:szCs w:val="22"/>
                      <w:lang w:eastAsia="ja-JP" w:bidi="ar-SA"/>
                    </w:rPr>
                  </w:pPr>
                  <w:r w:rsidRPr="005C6F88">
                    <w:rPr>
                      <w:rFonts w:eastAsia="DengXian" w:cstheme="minorHAnsi"/>
                      <w:b/>
                      <w:color w:val="000000"/>
                      <w:szCs w:val="22"/>
                      <w:lang w:eastAsia="ja-JP" w:bidi="ar-SA"/>
                    </w:rPr>
                    <w:t>Wenn</w:t>
                  </w:r>
                  <w:r w:rsidRPr="005C6F88">
                    <w:rPr>
                      <w:rFonts w:eastAsia="DengXian" w:cstheme="minorHAnsi"/>
                      <w:color w:val="000000"/>
                      <w:szCs w:val="22"/>
                      <w:lang w:eastAsia="ja-JP" w:bidi="ar-SA"/>
                    </w:rPr>
                    <w:t xml:space="preserve"> die</w:t>
                  </w:r>
                  <w:r>
                    <w:rPr>
                      <w:rFonts w:eastAsia="DengXian" w:cstheme="minorHAnsi"/>
                      <w:color w:val="000000"/>
                      <w:szCs w:val="22"/>
                      <w:lang w:eastAsia="ja-JP" w:bidi="ar-SA"/>
                    </w:rPr>
                    <w:t xml:space="preserve"> Ausprägung vorliegt</w:t>
                  </w:r>
                  <w:r w:rsidRPr="005C6F88">
                    <w:rPr>
                      <w:rFonts w:eastAsia="DengXian" w:cstheme="minorHAnsi"/>
                      <w:color w:val="000000"/>
                      <w:szCs w:val="22"/>
                      <w:lang w:eastAsia="ja-JP" w:bidi="ar-SA"/>
                    </w:rPr>
                    <w:t>,</w:t>
                  </w:r>
                  <w:r>
                    <w:rPr>
                      <w:rFonts w:eastAsia="DengXian" w:cstheme="minorHAnsi"/>
                      <w:color w:val="000000"/>
                      <w:szCs w:val="22"/>
                      <w:lang w:eastAsia="ja-JP" w:bidi="ar-SA"/>
                    </w:rPr>
                    <w:br/>
                  </w:r>
                  <w:r w:rsidRPr="005C6F88">
                    <w:rPr>
                      <w:rFonts w:eastAsia="DengXian" w:cstheme="minorHAnsi"/>
                      <w:b/>
                      <w:color w:val="000000"/>
                      <w:szCs w:val="22"/>
                      <w:lang w:eastAsia="ja-JP" w:bidi="ar-SA"/>
                    </w:rPr>
                    <w:t>dann</w:t>
                  </w:r>
                  <w:r w:rsidRPr="005C6F88">
                    <w:rPr>
                      <w:rFonts w:eastAsia="DengXian" w:cstheme="minorHAnsi"/>
                      <w:color w:val="000000"/>
                      <w:szCs w:val="22"/>
                      <w:lang w:eastAsia="ja-JP" w:bidi="ar-SA"/>
                    </w:rPr>
                    <w:t xml:space="preserve"> </w:t>
                  </w:r>
                  <w:r>
                    <w:rPr>
                      <w:rFonts w:eastAsia="DengXian" w:cstheme="minorHAnsi"/>
                      <w:color w:val="000000"/>
                      <w:szCs w:val="22"/>
                      <w:lang w:eastAsia="ja-JP" w:bidi="ar-SA"/>
                    </w:rPr>
                    <w:t>könnte es sein, dass der Gitterautomat nicht geeignet ist, um die Sicherheit zu beurteilen.</w:t>
                  </w:r>
                </w:p>
              </w:tc>
            </w:tr>
          </w:tbl>
          <w:p w14:paraId="36477D45" w14:textId="77777777" w:rsidR="006A21E9" w:rsidRDefault="006A21E9" w:rsidP="006A21E9">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Begründen Sie, welche Ausprägung beim Gitterautomat vorliegt: </w:t>
            </w:r>
          </w:p>
          <w:p w14:paraId="6F9D9F26" w14:textId="77777777" w:rsidR="006A21E9" w:rsidRDefault="006A21E9" w:rsidP="006A21E9">
            <w:pPr>
              <w:spacing w:after="200" w:line="264" w:lineRule="auto"/>
              <w:rPr>
                <w:rFonts w:eastAsia="DengXian" w:cstheme="minorHAnsi"/>
                <w:color w:val="000000"/>
                <w:szCs w:val="22"/>
                <w:lang w:eastAsia="ja-JP" w:bidi="ar-SA"/>
              </w:rPr>
            </w:pPr>
            <w:r w:rsidRPr="00BF36E8">
              <w:rPr>
                <w:rFonts w:eastAsia="DengXian" w:cstheme="minorHAnsi"/>
                <w:bCs/>
                <w:color w:val="000000"/>
                <w:sz w:val="24"/>
                <w:szCs w:val="24"/>
                <w:lang w:eastAsia="ja-JP" w:bidi="ar-SA"/>
              </w:rPr>
              <w:t>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w:t>
            </w:r>
          </w:p>
          <w:p w14:paraId="0CEF61E7" w14:textId="77777777" w:rsidR="006A21E9" w:rsidRDefault="006A21E9" w:rsidP="006A21E9">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Beschreiben Sie, was nach diesem Kriterium für die Beurteilung folgt:</w:t>
            </w:r>
          </w:p>
          <w:p w14:paraId="568BA060" w14:textId="77777777" w:rsidR="006A21E9" w:rsidRDefault="006A21E9" w:rsidP="006A21E9">
            <w:pPr>
              <w:spacing w:after="200" w:line="264" w:lineRule="auto"/>
              <w:rPr>
                <w:rFonts w:eastAsia="DengXian" w:cstheme="minorHAnsi"/>
                <w:color w:val="000000"/>
                <w:szCs w:val="22"/>
                <w:lang w:eastAsia="ja-JP" w:bidi="ar-SA"/>
              </w:rPr>
            </w:pPr>
            <w:r w:rsidRPr="00BF36E8">
              <w:rPr>
                <w:rFonts w:eastAsia="DengXian" w:cstheme="minorHAnsi"/>
                <w:bCs/>
                <w:color w:val="000000"/>
                <w:sz w:val="24"/>
                <w:szCs w:val="24"/>
                <w:lang w:eastAsia="ja-JP" w:bidi="ar-SA"/>
              </w:rPr>
              <w:t>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w:t>
            </w:r>
          </w:p>
          <w:p w14:paraId="45946B53" w14:textId="37011D90" w:rsidR="006A21E9" w:rsidRDefault="006A21E9" w:rsidP="006A21E9">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Begründen Sie, warum dieses Kriterium zur Beantwortung der Frage nicht </w:t>
            </w:r>
            <w:r w:rsidR="00D8460A">
              <w:rPr>
                <w:rFonts w:eastAsia="DengXian" w:cstheme="minorHAnsi"/>
                <w:color w:val="000000"/>
                <w:szCs w:val="22"/>
                <w:lang w:eastAsia="ja-JP" w:bidi="ar-SA"/>
              </w:rPr>
              <w:t>ausreichend</w:t>
            </w:r>
            <w:r>
              <w:rPr>
                <w:rFonts w:eastAsia="DengXian" w:cstheme="minorHAnsi"/>
                <w:color w:val="000000"/>
                <w:szCs w:val="22"/>
                <w:lang w:eastAsia="ja-JP" w:bidi="ar-SA"/>
              </w:rPr>
              <w:t xml:space="preserve"> ist:</w:t>
            </w:r>
          </w:p>
          <w:p w14:paraId="7F4124D7" w14:textId="68CB00AA" w:rsidR="006A21E9" w:rsidRDefault="006A21E9" w:rsidP="006A21E9">
            <w:pPr>
              <w:spacing w:after="200" w:line="264" w:lineRule="auto"/>
              <w:rPr>
                <w:lang w:eastAsia="ja-JP" w:bidi="ar-SA"/>
              </w:rPr>
            </w:pPr>
            <w:r w:rsidRPr="00BF36E8">
              <w:rPr>
                <w:rFonts w:eastAsia="DengXian" w:cstheme="minorHAnsi"/>
                <w:bCs/>
                <w:color w:val="000000"/>
                <w:sz w:val="24"/>
                <w:szCs w:val="24"/>
                <w:lang w:eastAsia="ja-JP" w:bidi="ar-SA"/>
              </w:rPr>
              <w:t>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__________________________________________</w:t>
            </w:r>
            <w:r>
              <w:rPr>
                <w:rFonts w:eastAsia="DengXian" w:cstheme="minorHAnsi"/>
                <w:bCs/>
                <w:color w:val="000000"/>
                <w:sz w:val="24"/>
                <w:szCs w:val="24"/>
                <w:lang w:eastAsia="ja-JP" w:bidi="ar-SA"/>
              </w:rPr>
              <w:t>_______________________________</w:t>
            </w:r>
            <w:r w:rsidRPr="00BF36E8">
              <w:rPr>
                <w:rFonts w:eastAsia="DengXian" w:cstheme="minorHAnsi"/>
                <w:bCs/>
                <w:color w:val="000000"/>
                <w:sz w:val="24"/>
                <w:szCs w:val="24"/>
                <w:lang w:eastAsia="ja-JP" w:bidi="ar-SA"/>
              </w:rPr>
              <w:t>________________________</w:t>
            </w:r>
          </w:p>
        </w:tc>
      </w:tr>
      <w:tr w:rsidR="00304CF8" w:rsidRPr="006F5CA1" w14:paraId="379C56E7" w14:textId="77777777" w:rsidTr="00B37663">
        <w:trPr>
          <w:trHeight w:val="8647"/>
          <w:jc w:val="center"/>
        </w:trPr>
        <w:tc>
          <w:tcPr>
            <w:tcW w:w="9072" w:type="dxa"/>
          </w:tcPr>
          <w:p w14:paraId="0F30B020" w14:textId="77777777" w:rsidR="00304CF8" w:rsidRPr="00AB5C69" w:rsidRDefault="00304CF8" w:rsidP="00304CF8">
            <w:pPr>
              <w:spacing w:after="200" w:line="264" w:lineRule="auto"/>
              <w:rPr>
                <w:rFonts w:eastAsia="DengXian" w:cstheme="minorHAnsi"/>
                <w:b/>
                <w:color w:val="000000"/>
                <w:szCs w:val="22"/>
                <w:lang w:eastAsia="ja-JP" w:bidi="ar-SA"/>
              </w:rPr>
            </w:pPr>
            <w:r>
              <w:rPr>
                <w:rFonts w:eastAsia="DengXian" w:cstheme="minorHAnsi"/>
                <w:b/>
                <w:color w:val="000000"/>
                <w:szCs w:val="22"/>
                <w:lang w:eastAsia="ja-JP" w:bidi="ar-SA"/>
              </w:rPr>
              <w:lastRenderedPageBreak/>
              <w:t>I</w:t>
            </w:r>
            <w:r w:rsidRPr="00AB5C69">
              <w:rPr>
                <w:rFonts w:eastAsia="DengXian" w:cstheme="minorHAnsi"/>
                <w:b/>
                <w:color w:val="000000"/>
                <w:szCs w:val="22"/>
                <w:lang w:eastAsia="ja-JP" w:bidi="ar-SA"/>
              </w:rPr>
              <w:t>V: Kriterien</w:t>
            </w:r>
            <w:r>
              <w:rPr>
                <w:rFonts w:eastAsia="DengXian" w:cstheme="minorHAnsi"/>
                <w:b/>
                <w:color w:val="000000"/>
                <w:szCs w:val="22"/>
                <w:lang w:eastAsia="ja-JP" w:bidi="ar-SA"/>
              </w:rPr>
              <w:t xml:space="preserve"> beurteilen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5"/>
              <w:gridCol w:w="4137"/>
            </w:tblGrid>
            <w:tr w:rsidR="00304CF8" w:rsidRPr="00600E06" w14:paraId="666C357C" w14:textId="77777777" w:rsidTr="00B37663">
              <w:tc>
                <w:tcPr>
                  <w:tcW w:w="4695" w:type="dxa"/>
                </w:tcPr>
                <w:p w14:paraId="07D75755" w14:textId="77777777" w:rsidR="002C3917" w:rsidRDefault="00304CF8" w:rsidP="00304CF8">
                  <w:pPr>
                    <w:spacing w:after="200" w:line="264" w:lineRule="auto"/>
                    <w:rPr>
                      <w:rFonts w:eastAsia="DengXian" w:cstheme="minorHAnsi"/>
                      <w:color w:val="000000"/>
                      <w:szCs w:val="22"/>
                      <w:lang w:eastAsia="ja-JP" w:bidi="ar-SA"/>
                    </w:rPr>
                  </w:pPr>
                  <w:r w:rsidRPr="00600E06">
                    <w:rPr>
                      <w:rFonts w:eastAsia="DengXian" w:cstheme="minorHAnsi"/>
                      <w:color w:val="000000"/>
                      <w:szCs w:val="22"/>
                      <w:lang w:eastAsia="ja-JP" w:bidi="ar-SA"/>
                    </w:rPr>
                    <w:t xml:space="preserve">Sie haben in der vorherigen </w:t>
                  </w:r>
                  <w:r w:rsidR="002C3917">
                    <w:rPr>
                      <w:rFonts w:eastAsia="DengXian" w:cstheme="minorHAnsi"/>
                      <w:color w:val="000000"/>
                      <w:szCs w:val="22"/>
                      <w:lang w:eastAsia="ja-JP" w:bidi="ar-SA"/>
                    </w:rPr>
                    <w:t>Teila</w:t>
                  </w:r>
                  <w:r w:rsidRPr="00600E06">
                    <w:rPr>
                      <w:rFonts w:eastAsia="DengXian" w:cstheme="minorHAnsi"/>
                      <w:color w:val="000000"/>
                      <w:szCs w:val="22"/>
                      <w:lang w:eastAsia="ja-JP" w:bidi="ar-SA"/>
                    </w:rPr>
                    <w:t>ufgabe einen häufigen Weg</w:t>
                  </w:r>
                  <w:r w:rsidR="002C3917">
                    <w:rPr>
                      <w:rFonts w:eastAsia="DengXian" w:cstheme="minorHAnsi"/>
                      <w:color w:val="000000"/>
                      <w:szCs w:val="22"/>
                      <w:lang w:eastAsia="ja-JP" w:bidi="ar-SA"/>
                    </w:rPr>
                    <w:t xml:space="preserve"> von Mathematikern beschritten:</w:t>
                  </w:r>
                </w:p>
                <w:p w14:paraId="59E16E80" w14:textId="33BB7F94" w:rsidR="00304CF8" w:rsidRPr="00600E06" w:rsidRDefault="00304CF8" w:rsidP="00304CF8">
                  <w:pPr>
                    <w:spacing w:after="200" w:line="264" w:lineRule="auto"/>
                    <w:rPr>
                      <w:rFonts w:eastAsia="DengXian" w:cstheme="minorHAnsi"/>
                      <w:color w:val="000000"/>
                      <w:szCs w:val="22"/>
                      <w:lang w:eastAsia="ja-JP" w:bidi="ar-SA"/>
                    </w:rPr>
                  </w:pPr>
                  <w:r w:rsidRPr="00600E06">
                    <w:rPr>
                      <w:rFonts w:eastAsia="DengXian" w:cstheme="minorHAnsi"/>
                      <w:color w:val="000000"/>
                      <w:szCs w:val="22"/>
                      <w:lang w:eastAsia="ja-JP" w:bidi="ar-SA"/>
                    </w:rPr>
                    <w:t>Sie haben ein Kriteri</w:t>
                  </w:r>
                  <w:r w:rsidR="002C3917">
                    <w:rPr>
                      <w:rFonts w:eastAsia="DengXian" w:cstheme="minorHAnsi"/>
                      <w:color w:val="000000"/>
                      <w:szCs w:val="22"/>
                      <w:lang w:eastAsia="ja-JP" w:bidi="ar-SA"/>
                    </w:rPr>
                    <w:t xml:space="preserve">um entdeckt und angewendet… </w:t>
                  </w:r>
                  <w:r w:rsidRPr="00600E06">
                    <w:rPr>
                      <w:rFonts w:eastAsia="DengXian" w:cstheme="minorHAnsi"/>
                      <w:color w:val="000000"/>
                      <w:szCs w:val="22"/>
                      <w:lang w:eastAsia="ja-JP" w:bidi="ar-SA"/>
                    </w:rPr>
                    <w:t xml:space="preserve">und entdeckt, dass zwar ein gültiges Ergebnis herauskommt… dass Ihnen das Ergebnis für die Frage aber nicht </w:t>
                  </w:r>
                  <w:r w:rsidR="00D45157" w:rsidRPr="00600E06">
                    <w:rPr>
                      <w:rFonts w:eastAsia="DengXian" w:cstheme="minorHAnsi"/>
                      <w:color w:val="000000"/>
                      <w:szCs w:val="22"/>
                      <w:lang w:eastAsia="ja-JP" w:bidi="ar-SA"/>
                    </w:rPr>
                    <w:t>weiterhilft</w:t>
                  </w:r>
                  <w:r w:rsidRPr="00600E06">
                    <w:rPr>
                      <w:rFonts w:eastAsia="DengXian" w:cstheme="minorHAnsi"/>
                      <w:color w:val="000000"/>
                      <w:szCs w:val="22"/>
                      <w:lang w:eastAsia="ja-JP" w:bidi="ar-SA"/>
                    </w:rPr>
                    <w:t>!</w:t>
                  </w:r>
                </w:p>
                <w:p w14:paraId="38590B27" w14:textId="77777777" w:rsidR="00304CF8" w:rsidRPr="00600E06" w:rsidRDefault="00304CF8" w:rsidP="00304CF8">
                  <w:pPr>
                    <w:spacing w:after="200" w:line="264" w:lineRule="auto"/>
                    <w:rPr>
                      <w:rFonts w:eastAsia="DengXian" w:cstheme="minorHAnsi"/>
                      <w:color w:val="000000"/>
                      <w:szCs w:val="22"/>
                      <w:lang w:eastAsia="ja-JP" w:bidi="ar-SA"/>
                    </w:rPr>
                  </w:pPr>
                  <w:r w:rsidRPr="00600E06">
                    <w:rPr>
                      <w:rFonts w:eastAsia="DengXian" w:cstheme="minorHAnsi"/>
                      <w:color w:val="000000"/>
                      <w:szCs w:val="22"/>
                      <w:lang w:eastAsia="ja-JP" w:bidi="ar-SA"/>
                    </w:rPr>
                    <w:t>Doch nur Mut: Wichtig ist nicht, wie oft man sich verrannt hat. Wichtig ist nur, ob man am Ende am richtigen Ziel ankommt!</w:t>
                  </w:r>
                </w:p>
              </w:tc>
              <w:tc>
                <w:tcPr>
                  <w:tcW w:w="4137" w:type="dxa"/>
                </w:tcPr>
                <w:p w14:paraId="4B0DAB2A" w14:textId="77777777" w:rsidR="00304CF8" w:rsidRPr="00600E06" w:rsidRDefault="00304CF8" w:rsidP="00304CF8">
                  <w:pPr>
                    <w:spacing w:after="200" w:line="264" w:lineRule="auto"/>
                    <w:rPr>
                      <w:rFonts w:eastAsia="DengXian" w:cstheme="minorHAnsi"/>
                      <w:color w:val="000000"/>
                      <w:szCs w:val="22"/>
                      <w:lang w:eastAsia="ja-JP" w:bidi="ar-SA"/>
                    </w:rPr>
                  </w:pPr>
                  <w:r w:rsidRPr="00600E06">
                    <w:rPr>
                      <w:rFonts w:eastAsia="DengXian" w:cstheme="minorHAnsi"/>
                      <w:noProof/>
                      <w:color w:val="000000"/>
                      <w:szCs w:val="22"/>
                      <w:lang w:eastAsia="de-DE" w:bidi="ar-SA"/>
                    </w:rPr>
                    <w:drawing>
                      <wp:anchor distT="0" distB="0" distL="114300" distR="114300" simplePos="0" relativeHeight="251706368" behindDoc="0" locked="0" layoutInCell="1" allowOverlap="1" wp14:anchorId="35C988BB" wp14:editId="1D5BC217">
                        <wp:simplePos x="0" y="0"/>
                        <wp:positionH relativeFrom="column">
                          <wp:posOffset>25400</wp:posOffset>
                        </wp:positionH>
                        <wp:positionV relativeFrom="paragraph">
                          <wp:posOffset>-73025</wp:posOffset>
                        </wp:positionV>
                        <wp:extent cx="2466975" cy="1847850"/>
                        <wp:effectExtent l="76200" t="76200" r="142875" b="133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a:ln w="38100" cap="sq">
                                  <a:solidFill>
                                    <a:srgbClr val="92D050"/>
                                  </a:solidFill>
                                  <a:prstDash val="solid"/>
                                  <a:miter lim="800000"/>
                                </a:ln>
                                <a:effectLst>
                                  <a:outerShdw blurRad="50800" dist="38100" dir="2700000" algn="tl" rotWithShape="0">
                                    <a:srgbClr val="000000">
                                      <a:alpha val="43000"/>
                                    </a:srgbClr>
                                  </a:outerShdw>
                                </a:effectLst>
                              </pic:spPr>
                            </pic:pic>
                          </a:graphicData>
                        </a:graphic>
                      </wp:anchor>
                    </w:drawing>
                  </w:r>
                </w:p>
              </w:tc>
            </w:tr>
          </w:tbl>
          <w:p w14:paraId="604CBDF9" w14:textId="5E375C42" w:rsidR="00304CF8" w:rsidRDefault="00304CF8" w:rsidP="00304CF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Dafür versuchen wir zunächst einmal, gute </w:t>
            </w:r>
            <w:r w:rsidR="0070793C">
              <w:rPr>
                <w:rFonts w:eastAsia="DengXian" w:cstheme="minorHAnsi"/>
                <w:color w:val="000000"/>
                <w:szCs w:val="22"/>
                <w:lang w:eastAsia="ja-JP" w:bidi="ar-SA"/>
              </w:rPr>
              <w:t>Kriterien</w:t>
            </w:r>
            <w:r>
              <w:rPr>
                <w:rFonts w:eastAsia="DengXian" w:cstheme="minorHAnsi"/>
                <w:color w:val="000000"/>
                <w:szCs w:val="22"/>
                <w:lang w:eastAsia="ja-JP" w:bidi="ar-SA"/>
              </w:rPr>
              <w:t xml:space="preserve"> zu identifizieren</w:t>
            </w:r>
          </w:p>
          <w:tbl>
            <w:tblPr>
              <w:tblStyle w:val="Tabellenraster"/>
              <w:tblW w:w="0" w:type="auto"/>
              <w:tblLayout w:type="fixed"/>
              <w:tblLook w:val="04A0" w:firstRow="1" w:lastRow="0" w:firstColumn="1" w:lastColumn="0" w:noHBand="0" w:noVBand="1"/>
            </w:tblPr>
            <w:tblGrid>
              <w:gridCol w:w="2143"/>
              <w:gridCol w:w="6689"/>
            </w:tblGrid>
            <w:tr w:rsidR="00304CF8" w:rsidRPr="00600E06" w14:paraId="2939E93B" w14:textId="77777777" w:rsidTr="00B37663">
              <w:tc>
                <w:tcPr>
                  <w:tcW w:w="2143" w:type="dxa"/>
                  <w:vAlign w:val="center"/>
                </w:tcPr>
                <w:p w14:paraId="7B20D0D2" w14:textId="77777777" w:rsidR="00304CF8" w:rsidRPr="00600E06" w:rsidRDefault="00304CF8" w:rsidP="00304CF8">
                  <w:pPr>
                    <w:spacing w:before="120" w:after="120" w:line="264" w:lineRule="auto"/>
                    <w:jc w:val="center"/>
                    <w:rPr>
                      <w:rFonts w:eastAsia="DengXian" w:cstheme="minorHAnsi"/>
                      <w:color w:val="000000"/>
                      <w:szCs w:val="22"/>
                      <w:lang w:eastAsia="ja-JP" w:bidi="ar-SA"/>
                    </w:rPr>
                  </w:pPr>
                  <w:r w:rsidRPr="00600E06">
                    <w:rPr>
                      <w:rFonts w:eastAsia="DengXian" w:cstheme="minorHAnsi"/>
                      <w:color w:val="000000"/>
                      <w:szCs w:val="22"/>
                      <w:lang w:eastAsia="ja-JP" w:bidi="ar-SA"/>
                    </w:rPr>
                    <w:t>Fragestellung</w:t>
                  </w:r>
                </w:p>
              </w:tc>
              <w:tc>
                <w:tcPr>
                  <w:tcW w:w="6689" w:type="dxa"/>
                  <w:vAlign w:val="center"/>
                </w:tcPr>
                <w:p w14:paraId="34F8008D" w14:textId="77777777" w:rsidR="00304CF8" w:rsidRPr="00600E06" w:rsidRDefault="00304CF8" w:rsidP="00304CF8">
                  <w:pPr>
                    <w:spacing w:before="120" w:after="120" w:line="264" w:lineRule="auto"/>
                    <w:rPr>
                      <w:rFonts w:eastAsia="DengXian" w:cstheme="minorHAnsi"/>
                      <w:color w:val="000000"/>
                      <w:szCs w:val="22"/>
                      <w:lang w:eastAsia="ja-JP" w:bidi="ar-SA"/>
                    </w:rPr>
                  </w:pPr>
                  <w:r w:rsidRPr="00600E06">
                    <w:rPr>
                      <w:rFonts w:eastAsia="DengXian" w:cstheme="minorHAnsi"/>
                      <w:color w:val="000000"/>
                      <w:szCs w:val="22"/>
                      <w:lang w:eastAsia="ja-JP" w:bidi="ar-SA"/>
                    </w:rPr>
                    <w:t>Sind die Laufwege der Personen ähnlich wie in der Realität?</w:t>
                  </w:r>
                </w:p>
              </w:tc>
            </w:tr>
            <w:tr w:rsidR="00304CF8" w:rsidRPr="00600E06" w14:paraId="0DB112A8" w14:textId="77777777" w:rsidTr="00B37663">
              <w:tc>
                <w:tcPr>
                  <w:tcW w:w="2143" w:type="dxa"/>
                  <w:vAlign w:val="center"/>
                </w:tcPr>
                <w:p w14:paraId="2DB54544" w14:textId="77777777" w:rsidR="00304CF8" w:rsidRPr="00600E06" w:rsidRDefault="00304CF8" w:rsidP="00304CF8">
                  <w:pPr>
                    <w:spacing w:before="120" w:after="120" w:line="264" w:lineRule="auto"/>
                    <w:jc w:val="center"/>
                    <w:rPr>
                      <w:rFonts w:eastAsia="DengXian" w:cstheme="minorHAnsi"/>
                      <w:color w:val="000000"/>
                      <w:szCs w:val="22"/>
                      <w:lang w:eastAsia="ja-JP" w:bidi="ar-SA"/>
                    </w:rPr>
                  </w:pPr>
                  <w:r w:rsidRPr="00600E06">
                    <w:rPr>
                      <w:rFonts w:eastAsia="DengXian" w:cstheme="minorHAnsi"/>
                      <w:color w:val="000000"/>
                      <w:szCs w:val="22"/>
                      <w:lang w:eastAsia="ja-JP" w:bidi="ar-SA"/>
                    </w:rPr>
                    <w:t>Kriterium 1</w:t>
                  </w:r>
                </w:p>
              </w:tc>
              <w:tc>
                <w:tcPr>
                  <w:tcW w:w="6689" w:type="dxa"/>
                  <w:vAlign w:val="center"/>
                </w:tcPr>
                <w:p w14:paraId="1E2F0A76" w14:textId="77777777" w:rsidR="00304CF8" w:rsidRPr="00600E06" w:rsidRDefault="00304CF8" w:rsidP="00304CF8">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Personen bleiben nicht stehen</w:t>
                  </w:r>
                </w:p>
              </w:tc>
            </w:tr>
            <w:tr w:rsidR="00304CF8" w:rsidRPr="00600E06" w14:paraId="107EE80D" w14:textId="77777777" w:rsidTr="00B37663">
              <w:tc>
                <w:tcPr>
                  <w:tcW w:w="2143" w:type="dxa"/>
                  <w:vAlign w:val="center"/>
                </w:tcPr>
                <w:p w14:paraId="5D257CF0" w14:textId="77777777" w:rsidR="00304CF8" w:rsidRPr="00600E06" w:rsidRDefault="00304CF8" w:rsidP="00304CF8">
                  <w:pPr>
                    <w:spacing w:before="120" w:after="120" w:line="264" w:lineRule="auto"/>
                    <w:jc w:val="center"/>
                    <w:rPr>
                      <w:rFonts w:eastAsia="DengXian" w:cstheme="minorHAnsi"/>
                      <w:color w:val="000000"/>
                      <w:szCs w:val="22"/>
                      <w:lang w:eastAsia="ja-JP" w:bidi="ar-SA"/>
                    </w:rPr>
                  </w:pPr>
                  <w:r w:rsidRPr="00600E06">
                    <w:rPr>
                      <w:rFonts w:eastAsia="DengXian" w:cstheme="minorHAnsi"/>
                      <w:color w:val="000000"/>
                      <w:szCs w:val="22"/>
                      <w:lang w:eastAsia="ja-JP" w:bidi="ar-SA"/>
                    </w:rPr>
                    <w:t>Kriterium 2</w:t>
                  </w:r>
                </w:p>
              </w:tc>
              <w:tc>
                <w:tcPr>
                  <w:tcW w:w="6689" w:type="dxa"/>
                  <w:vAlign w:val="center"/>
                </w:tcPr>
                <w:p w14:paraId="0236EF17" w14:textId="77777777" w:rsidR="00304CF8" w:rsidRPr="00600E06" w:rsidRDefault="00304CF8" w:rsidP="00304CF8">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Personen laufen gleich wie in echtem Experiment</w:t>
                  </w:r>
                </w:p>
              </w:tc>
            </w:tr>
          </w:tbl>
          <w:p w14:paraId="6F98F205" w14:textId="57B6B570" w:rsidR="00304CF8" w:rsidRDefault="00304CF8" w:rsidP="00304CF8">
            <w:pPr>
              <w:spacing w:before="120" w:after="200" w:line="264" w:lineRule="auto"/>
              <w:rPr>
                <w:rFonts w:eastAsia="DengXian" w:cstheme="minorHAnsi"/>
                <w:color w:val="000000"/>
                <w:szCs w:val="22"/>
                <w:lang w:eastAsia="ja-JP" w:bidi="ar-SA"/>
              </w:rPr>
            </w:pPr>
            <w:r>
              <w:rPr>
                <w:rFonts w:eastAsia="DengXian" w:cstheme="minorHAnsi"/>
                <w:color w:val="000000"/>
                <w:szCs w:val="22"/>
                <w:lang w:eastAsia="ja-JP" w:bidi="ar-SA"/>
              </w:rPr>
              <w:t>Nennen</w:t>
            </w:r>
            <w:r w:rsidRPr="00600E06">
              <w:rPr>
                <w:rFonts w:eastAsia="DengXian" w:cstheme="minorHAnsi"/>
                <w:color w:val="000000"/>
                <w:szCs w:val="22"/>
                <w:lang w:eastAsia="ja-JP" w:bidi="ar-SA"/>
              </w:rPr>
              <w:t xml:space="preserve"> Sie für jedes </w:t>
            </w:r>
            <w:r w:rsidR="004F1567">
              <w:rPr>
                <w:rFonts w:eastAsia="DengXian" w:cstheme="minorHAnsi"/>
                <w:color w:val="000000"/>
                <w:szCs w:val="22"/>
                <w:lang w:eastAsia="ja-JP" w:bidi="ar-SA"/>
              </w:rPr>
              <w:t>Kriterium</w:t>
            </w:r>
            <w:r>
              <w:rPr>
                <w:rFonts w:eastAsia="DengXian" w:cstheme="minorHAnsi"/>
                <w:color w:val="000000"/>
                <w:szCs w:val="22"/>
                <w:lang w:eastAsia="ja-JP" w:bidi="ar-SA"/>
              </w:rPr>
              <w:t xml:space="preserve"> mögliche Ausprägungen und jeweils eine Beurteilung für den Fall, dass die</w:t>
            </w:r>
            <w:r w:rsidR="006B753E">
              <w:rPr>
                <w:rFonts w:eastAsia="DengXian" w:cstheme="minorHAnsi"/>
                <w:color w:val="000000"/>
                <w:szCs w:val="22"/>
                <w:lang w:eastAsia="ja-JP" w:bidi="ar-SA"/>
              </w:rPr>
              <w:t>se</w:t>
            </w:r>
            <w:r>
              <w:rPr>
                <w:rFonts w:eastAsia="DengXian" w:cstheme="minorHAnsi"/>
                <w:color w:val="000000"/>
                <w:szCs w:val="22"/>
                <w:lang w:eastAsia="ja-JP" w:bidi="ar-SA"/>
              </w:rPr>
              <w:t xml:space="preserve"> Ausprägung erfüllt ist:</w:t>
            </w:r>
          </w:p>
          <w:p w14:paraId="59899C9B" w14:textId="77777777" w:rsidR="00304CF8" w:rsidRDefault="00304CF8" w:rsidP="00304CF8">
            <w:pPr>
              <w:spacing w:after="200" w:line="264" w:lineRule="auto"/>
              <w:rPr>
                <w:rFonts w:eastAsia="DengXian" w:cstheme="minorHAnsi"/>
                <w:bCs/>
                <w:color w:val="000000"/>
                <w:szCs w:val="22"/>
                <w:lang w:eastAsia="ja-JP" w:bidi="ar-SA"/>
              </w:rPr>
            </w:pPr>
            <w:r>
              <w:rPr>
                <w:rFonts w:eastAsia="DengXian" w:cstheme="minorHAnsi"/>
                <w:bCs/>
                <w:color w:val="000000"/>
                <w:szCs w:val="22"/>
                <w:lang w:eastAsia="ja-JP" w:bidi="ar-SA"/>
              </w:rPr>
              <w:t>Mögliche Ausprägungen und Beurteilungen für Kriterium 1:</w:t>
            </w:r>
          </w:p>
          <w:p w14:paraId="0F49CAA4" w14:textId="77777777" w:rsidR="00304CF8" w:rsidRDefault="00304CF8" w:rsidP="00304CF8">
            <w:pPr>
              <w:spacing w:after="200" w:line="264" w:lineRule="auto"/>
              <w:rPr>
                <w:rFonts w:eastAsia="DengXian" w:cstheme="minorHAnsi"/>
                <w:bCs/>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p>
          <w:p w14:paraId="1CEFB160" w14:textId="77777777" w:rsidR="00304CF8" w:rsidRPr="00600E06" w:rsidRDefault="00304CF8" w:rsidP="00304CF8">
            <w:pPr>
              <w:spacing w:after="200" w:line="264" w:lineRule="auto"/>
              <w:rPr>
                <w:rFonts w:eastAsia="DengXian" w:cstheme="minorHAnsi"/>
                <w:bCs/>
                <w:color w:val="000000"/>
                <w:szCs w:val="22"/>
                <w:lang w:eastAsia="ja-JP" w:bidi="ar-SA"/>
              </w:rPr>
            </w:pPr>
            <w:r>
              <w:rPr>
                <w:rFonts w:eastAsia="DengXian" w:cstheme="minorHAnsi"/>
                <w:bCs/>
                <w:color w:val="000000"/>
                <w:szCs w:val="22"/>
                <w:lang w:eastAsia="ja-JP" w:bidi="ar-SA"/>
              </w:rPr>
              <w:t xml:space="preserve">Mögliche Ausprägungen und Beurteilungen für Kriterium </w:t>
            </w:r>
            <w:r>
              <w:rPr>
                <w:rFonts w:eastAsia="DengXian" w:cstheme="minorHAnsi"/>
                <w:color w:val="000000"/>
                <w:szCs w:val="22"/>
                <w:lang w:eastAsia="ja-JP" w:bidi="ar-SA"/>
              </w:rPr>
              <w:t>2:</w:t>
            </w:r>
          </w:p>
          <w:p w14:paraId="32746167" w14:textId="77777777" w:rsidR="00304CF8" w:rsidRDefault="00304CF8" w:rsidP="00304CF8">
            <w:pPr>
              <w:spacing w:after="200" w:line="264" w:lineRule="auto"/>
              <w:rPr>
                <w:rFonts w:eastAsia="DengXian" w:cstheme="minorHAnsi"/>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p>
          <w:p w14:paraId="72FBE362" w14:textId="492B9B78" w:rsidR="00304CF8" w:rsidRDefault="00304CF8" w:rsidP="00304CF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lastRenderedPageBreak/>
              <w:t xml:space="preserve">Begründen Sie </w:t>
            </w:r>
            <w:r w:rsidR="00D45157">
              <w:rPr>
                <w:rFonts w:eastAsia="DengXian" w:cstheme="minorHAnsi"/>
                <w:color w:val="000000"/>
                <w:szCs w:val="22"/>
                <w:lang w:eastAsia="ja-JP" w:bidi="ar-SA"/>
              </w:rPr>
              <w:t xml:space="preserve">nun </w:t>
            </w:r>
            <w:r>
              <w:rPr>
                <w:rFonts w:eastAsia="DengXian" w:cstheme="minorHAnsi"/>
                <w:color w:val="000000"/>
                <w:szCs w:val="22"/>
                <w:lang w:eastAsia="ja-JP" w:bidi="ar-SA"/>
              </w:rPr>
              <w:t xml:space="preserve">jeweils kurz, ob die Kriterien für die Beantwortung der Frage </w:t>
            </w:r>
            <w:r w:rsidR="007E7872">
              <w:rPr>
                <w:rFonts w:eastAsia="DengXian" w:cstheme="minorHAnsi"/>
                <w:color w:val="000000"/>
                <w:szCs w:val="22"/>
                <w:lang w:eastAsia="ja-JP" w:bidi="ar-SA"/>
              </w:rPr>
              <w:t>hilfreich</w:t>
            </w:r>
            <w:r>
              <w:rPr>
                <w:rFonts w:eastAsia="DengXian" w:cstheme="minorHAnsi"/>
                <w:color w:val="000000"/>
                <w:szCs w:val="22"/>
                <w:lang w:eastAsia="ja-JP" w:bidi="ar-SA"/>
              </w:rPr>
              <w:t xml:space="preserve"> sind:</w:t>
            </w:r>
          </w:p>
          <w:p w14:paraId="444F1293" w14:textId="77777777" w:rsidR="00304CF8" w:rsidRDefault="00304CF8" w:rsidP="00304CF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Kriterium 1:</w:t>
            </w:r>
          </w:p>
          <w:p w14:paraId="28886181" w14:textId="77777777" w:rsidR="00304CF8" w:rsidRDefault="00304CF8" w:rsidP="00304CF8">
            <w:pPr>
              <w:spacing w:after="200" w:line="264" w:lineRule="auto"/>
              <w:rPr>
                <w:rFonts w:eastAsia="DengXian" w:cstheme="minorHAnsi"/>
                <w:bCs/>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p>
          <w:p w14:paraId="13114C03" w14:textId="77777777" w:rsidR="00304CF8" w:rsidRDefault="00304CF8" w:rsidP="00304CF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Kriterium 2:</w:t>
            </w:r>
          </w:p>
          <w:p w14:paraId="199DC0C5" w14:textId="77777777" w:rsidR="00304CF8" w:rsidRDefault="00304CF8" w:rsidP="00304CF8">
            <w:pPr>
              <w:spacing w:after="200" w:line="264" w:lineRule="auto"/>
              <w:rPr>
                <w:rFonts w:eastAsia="DengXian" w:cstheme="minorHAnsi"/>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p>
          <w:p w14:paraId="53F90973" w14:textId="77777777" w:rsidR="00304CF8" w:rsidRDefault="00304CF8" w:rsidP="00304CF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Begründe kurz, ob beide Kriterien </w:t>
            </w:r>
            <w:r w:rsidRPr="00600E06">
              <w:rPr>
                <w:rFonts w:eastAsia="DengXian" w:cstheme="minorHAnsi"/>
                <w:b/>
                <w:color w:val="000000"/>
                <w:szCs w:val="22"/>
                <w:lang w:eastAsia="ja-JP" w:bidi="ar-SA"/>
              </w:rPr>
              <w:t>ausreichend</w:t>
            </w:r>
            <w:r>
              <w:rPr>
                <w:rFonts w:eastAsia="DengXian" w:cstheme="minorHAnsi"/>
                <w:color w:val="000000"/>
                <w:szCs w:val="22"/>
                <w:lang w:eastAsia="ja-JP" w:bidi="ar-SA"/>
              </w:rPr>
              <w:t xml:space="preserve"> sind, um die Frage zu beantworten</w:t>
            </w:r>
          </w:p>
          <w:p w14:paraId="13EC7059" w14:textId="77777777" w:rsidR="00304CF8" w:rsidRDefault="00304CF8" w:rsidP="00304CF8">
            <w:pPr>
              <w:spacing w:after="200" w:line="264" w:lineRule="auto"/>
              <w:rPr>
                <w:rFonts w:eastAsia="DengXian" w:cstheme="minorHAnsi"/>
                <w:bCs/>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p>
          <w:p w14:paraId="709ECB90" w14:textId="793D0773" w:rsidR="00304CF8" w:rsidRDefault="00304CF8" w:rsidP="00304CF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Nennen Sie mindestens ein weiteres Kriterium mit Ausprägung</w:t>
            </w:r>
            <w:r w:rsidR="009E6651">
              <w:rPr>
                <w:rFonts w:eastAsia="DengXian" w:cstheme="minorHAnsi"/>
                <w:color w:val="000000"/>
                <w:szCs w:val="22"/>
                <w:lang w:eastAsia="ja-JP" w:bidi="ar-SA"/>
              </w:rPr>
              <w:t>en</w:t>
            </w:r>
            <w:r>
              <w:rPr>
                <w:rFonts w:eastAsia="DengXian" w:cstheme="minorHAnsi"/>
                <w:color w:val="000000"/>
                <w:szCs w:val="22"/>
                <w:lang w:eastAsia="ja-JP" w:bidi="ar-SA"/>
              </w:rPr>
              <w:t xml:space="preserve">, das verwendet werden kann, um zu beurteilen, ob die Laufwege der Personen </w:t>
            </w:r>
            <w:r w:rsidR="00246768">
              <w:rPr>
                <w:rFonts w:eastAsia="DengXian" w:cstheme="minorHAnsi"/>
                <w:color w:val="000000"/>
                <w:szCs w:val="22"/>
                <w:lang w:eastAsia="ja-JP" w:bidi="ar-SA"/>
              </w:rPr>
              <w:t>realistisch sind</w:t>
            </w:r>
            <w:r>
              <w:rPr>
                <w:rFonts w:eastAsia="DengXian" w:cstheme="minorHAnsi"/>
                <w:color w:val="000000"/>
                <w:szCs w:val="22"/>
                <w:lang w:eastAsia="ja-JP" w:bidi="ar-SA"/>
              </w:rPr>
              <w:t>.</w:t>
            </w:r>
          </w:p>
          <w:p w14:paraId="440CBC30" w14:textId="16F44D39" w:rsidR="00304CF8" w:rsidRDefault="00304CF8" w:rsidP="00304CF8">
            <w:pPr>
              <w:spacing w:after="200" w:line="264" w:lineRule="auto"/>
              <w:rPr>
                <w:rFonts w:eastAsia="DengXian" w:cstheme="minorHAnsi"/>
                <w:b/>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p>
        </w:tc>
      </w:tr>
      <w:tr w:rsidR="009A436F" w:rsidRPr="006F5CA1" w14:paraId="49638184" w14:textId="77777777" w:rsidTr="00B37663">
        <w:trPr>
          <w:trHeight w:val="8647"/>
          <w:jc w:val="center"/>
        </w:trPr>
        <w:tc>
          <w:tcPr>
            <w:tcW w:w="9072" w:type="dxa"/>
          </w:tcPr>
          <w:tbl>
            <w:tblPr>
              <w:tblStyle w:val="Tabellenraster"/>
              <w:tblW w:w="8674" w:type="dxa"/>
              <w:tblLayout w:type="fixed"/>
              <w:tblLook w:val="04A0" w:firstRow="1" w:lastRow="0" w:firstColumn="1" w:lastColumn="0" w:noHBand="0" w:noVBand="1"/>
            </w:tblPr>
            <w:tblGrid>
              <w:gridCol w:w="3402"/>
              <w:gridCol w:w="877"/>
              <w:gridCol w:w="878"/>
              <w:gridCol w:w="877"/>
              <w:gridCol w:w="878"/>
              <w:gridCol w:w="877"/>
              <w:gridCol w:w="878"/>
              <w:gridCol w:w="7"/>
            </w:tblGrid>
            <w:tr w:rsidR="009A436F" w:rsidRPr="0062172A" w14:paraId="68B9CE0C" w14:textId="77777777" w:rsidTr="009A436F">
              <w:trPr>
                <w:gridAfter w:val="1"/>
                <w:wAfter w:w="7" w:type="dxa"/>
                <w:trHeight w:val="227"/>
              </w:trPr>
              <w:tc>
                <w:tcPr>
                  <w:tcW w:w="3402" w:type="dxa"/>
                </w:tcPr>
                <w:p w14:paraId="7B77CF57" w14:textId="0BFACF06" w:rsidR="009A436F" w:rsidRPr="00020403" w:rsidRDefault="009A436F" w:rsidP="009A436F">
                  <w:pPr>
                    <w:rPr>
                      <w:b/>
                      <w:color w:val="4472C4" w:themeColor="accent1"/>
                    </w:rPr>
                  </w:pPr>
                  <w:r w:rsidRPr="00020403">
                    <w:rPr>
                      <w:b/>
                      <w:color w:val="4472C4" w:themeColor="accent1"/>
                    </w:rPr>
                    <w:lastRenderedPageBreak/>
                    <w:t xml:space="preserve">BEURTEILUNG AUFGABE </w:t>
                  </w:r>
                  <w:r>
                    <w:rPr>
                      <w:b/>
                      <w:color w:val="4472C4" w:themeColor="accent1"/>
                    </w:rPr>
                    <w:t>6</w:t>
                  </w:r>
                </w:p>
              </w:tc>
              <w:tc>
                <w:tcPr>
                  <w:tcW w:w="877" w:type="dxa"/>
                  <w:vAlign w:val="bottom"/>
                </w:tcPr>
                <w:p w14:paraId="3E5A2FFF" w14:textId="77777777" w:rsidR="009A436F" w:rsidRPr="0062172A" w:rsidRDefault="009A436F" w:rsidP="009A436F">
                  <w:pPr>
                    <w:jc w:val="center"/>
                    <w:rPr>
                      <w:sz w:val="14"/>
                      <w:szCs w:val="14"/>
                    </w:rPr>
                  </w:pPr>
                  <w:r w:rsidRPr="0062172A">
                    <w:rPr>
                      <w:sz w:val="14"/>
                      <w:szCs w:val="14"/>
                    </w:rPr>
                    <w:t>Stimme gar nicht zu</w:t>
                  </w:r>
                </w:p>
              </w:tc>
              <w:tc>
                <w:tcPr>
                  <w:tcW w:w="878" w:type="dxa"/>
                  <w:vAlign w:val="bottom"/>
                </w:tcPr>
                <w:p w14:paraId="24F018FD" w14:textId="77777777" w:rsidR="009A436F" w:rsidRPr="0062172A" w:rsidRDefault="009A436F" w:rsidP="009A436F">
                  <w:pPr>
                    <w:jc w:val="center"/>
                    <w:rPr>
                      <w:sz w:val="14"/>
                      <w:szCs w:val="14"/>
                    </w:rPr>
                  </w:pPr>
                  <w:r>
                    <w:rPr>
                      <w:sz w:val="14"/>
                      <w:szCs w:val="14"/>
                    </w:rPr>
                    <w:t>Stimme nicht zu</w:t>
                  </w:r>
                </w:p>
              </w:tc>
              <w:tc>
                <w:tcPr>
                  <w:tcW w:w="877" w:type="dxa"/>
                  <w:vAlign w:val="bottom"/>
                </w:tcPr>
                <w:p w14:paraId="29FB6319" w14:textId="77777777" w:rsidR="009A436F" w:rsidRPr="0062172A" w:rsidRDefault="009A436F" w:rsidP="009A436F">
                  <w:pPr>
                    <w:jc w:val="center"/>
                    <w:rPr>
                      <w:sz w:val="14"/>
                      <w:szCs w:val="14"/>
                    </w:rPr>
                  </w:pPr>
                  <w:r>
                    <w:rPr>
                      <w:sz w:val="14"/>
                      <w:szCs w:val="14"/>
                    </w:rPr>
                    <w:t>Stimme eher nicht zu</w:t>
                  </w:r>
                </w:p>
              </w:tc>
              <w:tc>
                <w:tcPr>
                  <w:tcW w:w="878" w:type="dxa"/>
                  <w:vAlign w:val="bottom"/>
                </w:tcPr>
                <w:p w14:paraId="2C1590F9" w14:textId="77777777" w:rsidR="009A436F" w:rsidRPr="0062172A" w:rsidRDefault="009A436F" w:rsidP="009A436F">
                  <w:pPr>
                    <w:jc w:val="center"/>
                    <w:rPr>
                      <w:sz w:val="14"/>
                      <w:szCs w:val="14"/>
                    </w:rPr>
                  </w:pPr>
                  <w:r>
                    <w:rPr>
                      <w:sz w:val="14"/>
                      <w:szCs w:val="14"/>
                    </w:rPr>
                    <w:t>Stimme eher zu</w:t>
                  </w:r>
                </w:p>
              </w:tc>
              <w:tc>
                <w:tcPr>
                  <w:tcW w:w="877" w:type="dxa"/>
                  <w:vAlign w:val="bottom"/>
                </w:tcPr>
                <w:p w14:paraId="52676098" w14:textId="77777777" w:rsidR="009A436F" w:rsidRPr="0062172A" w:rsidRDefault="009A436F" w:rsidP="009A436F">
                  <w:pPr>
                    <w:jc w:val="center"/>
                    <w:rPr>
                      <w:sz w:val="14"/>
                      <w:szCs w:val="14"/>
                    </w:rPr>
                  </w:pPr>
                  <w:r>
                    <w:rPr>
                      <w:sz w:val="14"/>
                      <w:szCs w:val="14"/>
                    </w:rPr>
                    <w:t>Stimme zu</w:t>
                  </w:r>
                </w:p>
              </w:tc>
              <w:tc>
                <w:tcPr>
                  <w:tcW w:w="878" w:type="dxa"/>
                  <w:tcBorders>
                    <w:right w:val="single" w:sz="4" w:space="0" w:color="auto"/>
                  </w:tcBorders>
                  <w:vAlign w:val="bottom"/>
                </w:tcPr>
                <w:p w14:paraId="62F193A3" w14:textId="77777777" w:rsidR="009A436F" w:rsidRPr="0062172A" w:rsidRDefault="009A436F" w:rsidP="009A436F">
                  <w:pPr>
                    <w:jc w:val="center"/>
                    <w:rPr>
                      <w:sz w:val="14"/>
                      <w:szCs w:val="14"/>
                    </w:rPr>
                  </w:pPr>
                  <w:r>
                    <w:rPr>
                      <w:sz w:val="14"/>
                      <w:szCs w:val="14"/>
                    </w:rPr>
                    <w:t>Stimme voll zu</w:t>
                  </w:r>
                </w:p>
              </w:tc>
            </w:tr>
            <w:tr w:rsidR="009A436F" w:rsidRPr="0062172A" w14:paraId="3BC4C0CB" w14:textId="77777777" w:rsidTr="009A436F">
              <w:trPr>
                <w:gridAfter w:val="1"/>
                <w:wAfter w:w="7" w:type="dxa"/>
                <w:trHeight w:val="57"/>
              </w:trPr>
              <w:tc>
                <w:tcPr>
                  <w:tcW w:w="3402" w:type="dxa"/>
                </w:tcPr>
                <w:p w14:paraId="3B228989" w14:textId="77777777" w:rsidR="009A436F" w:rsidRPr="0062172A" w:rsidRDefault="009A436F" w:rsidP="009A436F">
                  <w:pPr>
                    <w:rPr>
                      <w:sz w:val="20"/>
                      <w:szCs w:val="20"/>
                    </w:rPr>
                  </w:pPr>
                  <w:r>
                    <w:rPr>
                      <w:sz w:val="20"/>
                      <w:szCs w:val="20"/>
                    </w:rPr>
                    <w:t>Mir hat die Arbeit an der Aufgabe Spaß gemacht</w:t>
                  </w:r>
                </w:p>
              </w:tc>
              <w:tc>
                <w:tcPr>
                  <w:tcW w:w="877" w:type="dxa"/>
                </w:tcPr>
                <w:p w14:paraId="37032B2E" w14:textId="77777777" w:rsidR="009A436F" w:rsidRPr="0062172A" w:rsidRDefault="009A436F" w:rsidP="009A436F">
                  <w:pPr>
                    <w:jc w:val="center"/>
                    <w:rPr>
                      <w:sz w:val="20"/>
                      <w:szCs w:val="20"/>
                    </w:rPr>
                  </w:pPr>
                  <w:r w:rsidRPr="0062172A">
                    <w:rPr>
                      <w:rFonts w:cstheme="minorHAnsi"/>
                      <w:sz w:val="20"/>
                      <w:szCs w:val="20"/>
                    </w:rPr>
                    <w:t>□</w:t>
                  </w:r>
                </w:p>
              </w:tc>
              <w:tc>
                <w:tcPr>
                  <w:tcW w:w="878" w:type="dxa"/>
                </w:tcPr>
                <w:p w14:paraId="0F9C5875"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7" w:type="dxa"/>
                </w:tcPr>
                <w:p w14:paraId="7BFA44AF"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8" w:type="dxa"/>
                </w:tcPr>
                <w:p w14:paraId="4B29F904"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7" w:type="dxa"/>
                </w:tcPr>
                <w:p w14:paraId="2442E9A5"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8" w:type="dxa"/>
                  <w:tcBorders>
                    <w:right w:val="single" w:sz="4" w:space="0" w:color="auto"/>
                  </w:tcBorders>
                </w:tcPr>
                <w:p w14:paraId="360A1497" w14:textId="77777777" w:rsidR="009A436F" w:rsidRPr="0062172A" w:rsidRDefault="009A436F" w:rsidP="009A436F">
                  <w:pPr>
                    <w:jc w:val="center"/>
                    <w:rPr>
                      <w:sz w:val="20"/>
                      <w:szCs w:val="20"/>
                    </w:rPr>
                  </w:pPr>
                  <w:r w:rsidRPr="0062172A">
                    <w:rPr>
                      <w:rFonts w:ascii="Calibri" w:hAnsi="Calibri" w:cs="Calibri"/>
                      <w:sz w:val="20"/>
                      <w:szCs w:val="20"/>
                    </w:rPr>
                    <w:t>□</w:t>
                  </w:r>
                </w:p>
              </w:tc>
            </w:tr>
            <w:tr w:rsidR="009A436F" w:rsidRPr="0062172A" w14:paraId="09B804B6" w14:textId="77777777" w:rsidTr="009A436F">
              <w:trPr>
                <w:gridAfter w:val="1"/>
                <w:wAfter w:w="7" w:type="dxa"/>
                <w:trHeight w:val="57"/>
              </w:trPr>
              <w:tc>
                <w:tcPr>
                  <w:tcW w:w="3402" w:type="dxa"/>
                </w:tcPr>
                <w:p w14:paraId="062500B8" w14:textId="77777777" w:rsidR="009A436F" w:rsidRPr="0062172A" w:rsidRDefault="009A436F" w:rsidP="009A436F">
                  <w:pPr>
                    <w:rPr>
                      <w:sz w:val="20"/>
                      <w:szCs w:val="20"/>
                    </w:rPr>
                  </w:pPr>
                  <w:r>
                    <w:rPr>
                      <w:sz w:val="20"/>
                      <w:szCs w:val="20"/>
                    </w:rPr>
                    <w:t>Ich habe durch die Aufgabe etwas gelernt</w:t>
                  </w:r>
                </w:p>
              </w:tc>
              <w:tc>
                <w:tcPr>
                  <w:tcW w:w="877" w:type="dxa"/>
                </w:tcPr>
                <w:p w14:paraId="54994592"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8" w:type="dxa"/>
                </w:tcPr>
                <w:p w14:paraId="170ECAC2"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7" w:type="dxa"/>
                </w:tcPr>
                <w:p w14:paraId="2D852A5A"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8" w:type="dxa"/>
                </w:tcPr>
                <w:p w14:paraId="68B6892C"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7" w:type="dxa"/>
                </w:tcPr>
                <w:p w14:paraId="3DB94BF4"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8" w:type="dxa"/>
                  <w:tcBorders>
                    <w:right w:val="single" w:sz="4" w:space="0" w:color="auto"/>
                  </w:tcBorders>
                </w:tcPr>
                <w:p w14:paraId="08A3A9DC" w14:textId="77777777" w:rsidR="009A436F" w:rsidRPr="0062172A" w:rsidRDefault="009A436F" w:rsidP="009A436F">
                  <w:pPr>
                    <w:jc w:val="center"/>
                    <w:rPr>
                      <w:sz w:val="20"/>
                      <w:szCs w:val="20"/>
                    </w:rPr>
                  </w:pPr>
                  <w:r w:rsidRPr="0062172A">
                    <w:rPr>
                      <w:rFonts w:ascii="Calibri" w:hAnsi="Calibri" w:cs="Calibri"/>
                      <w:sz w:val="20"/>
                      <w:szCs w:val="20"/>
                    </w:rPr>
                    <w:t>□</w:t>
                  </w:r>
                </w:p>
              </w:tc>
            </w:tr>
            <w:tr w:rsidR="009A436F" w:rsidRPr="0062172A" w14:paraId="55E35F18" w14:textId="77777777" w:rsidTr="009A436F">
              <w:trPr>
                <w:gridAfter w:val="1"/>
                <w:wAfter w:w="7" w:type="dxa"/>
                <w:trHeight w:val="57"/>
              </w:trPr>
              <w:tc>
                <w:tcPr>
                  <w:tcW w:w="3402" w:type="dxa"/>
                </w:tcPr>
                <w:p w14:paraId="73997EE6" w14:textId="77777777" w:rsidR="009A436F" w:rsidRPr="0062172A" w:rsidRDefault="009A436F" w:rsidP="009A436F">
                  <w:pPr>
                    <w:rPr>
                      <w:sz w:val="20"/>
                      <w:szCs w:val="20"/>
                    </w:rPr>
                  </w:pPr>
                  <w:r>
                    <w:rPr>
                      <w:sz w:val="20"/>
                      <w:szCs w:val="20"/>
                    </w:rPr>
                    <w:t>Ich habe die Aufgabe eigenständig bearbeitet</w:t>
                  </w:r>
                </w:p>
              </w:tc>
              <w:tc>
                <w:tcPr>
                  <w:tcW w:w="877" w:type="dxa"/>
                </w:tcPr>
                <w:p w14:paraId="62A63404"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8" w:type="dxa"/>
                </w:tcPr>
                <w:p w14:paraId="1D265E0A"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7" w:type="dxa"/>
                </w:tcPr>
                <w:p w14:paraId="63F25E47"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8" w:type="dxa"/>
                </w:tcPr>
                <w:p w14:paraId="6417AFEB"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7" w:type="dxa"/>
                </w:tcPr>
                <w:p w14:paraId="7BC4BA50" w14:textId="77777777" w:rsidR="009A436F" w:rsidRPr="0062172A" w:rsidRDefault="009A436F" w:rsidP="009A436F">
                  <w:pPr>
                    <w:jc w:val="center"/>
                    <w:rPr>
                      <w:sz w:val="20"/>
                      <w:szCs w:val="20"/>
                    </w:rPr>
                  </w:pPr>
                  <w:r w:rsidRPr="0062172A">
                    <w:rPr>
                      <w:rFonts w:ascii="Calibri" w:hAnsi="Calibri" w:cs="Calibri"/>
                      <w:sz w:val="20"/>
                      <w:szCs w:val="20"/>
                    </w:rPr>
                    <w:t>□</w:t>
                  </w:r>
                </w:p>
              </w:tc>
              <w:tc>
                <w:tcPr>
                  <w:tcW w:w="878" w:type="dxa"/>
                  <w:tcBorders>
                    <w:right w:val="single" w:sz="4" w:space="0" w:color="auto"/>
                  </w:tcBorders>
                </w:tcPr>
                <w:p w14:paraId="452C7723" w14:textId="77777777" w:rsidR="009A436F" w:rsidRPr="0062172A" w:rsidRDefault="009A436F" w:rsidP="009A436F">
                  <w:pPr>
                    <w:jc w:val="center"/>
                    <w:rPr>
                      <w:sz w:val="20"/>
                      <w:szCs w:val="20"/>
                    </w:rPr>
                  </w:pPr>
                  <w:r w:rsidRPr="0062172A">
                    <w:rPr>
                      <w:rFonts w:ascii="Calibri" w:hAnsi="Calibri" w:cs="Calibri"/>
                      <w:sz w:val="20"/>
                      <w:szCs w:val="20"/>
                    </w:rPr>
                    <w:t>□</w:t>
                  </w:r>
                </w:p>
              </w:tc>
            </w:tr>
            <w:tr w:rsidR="009A436F" w:rsidRPr="0062172A" w14:paraId="26C25D99" w14:textId="77777777" w:rsidTr="009A436F">
              <w:trPr>
                <w:gridAfter w:val="1"/>
                <w:wAfter w:w="7" w:type="dxa"/>
                <w:trHeight w:val="57"/>
              </w:trPr>
              <w:tc>
                <w:tcPr>
                  <w:tcW w:w="3402" w:type="dxa"/>
                </w:tcPr>
                <w:p w14:paraId="0EC3EC58" w14:textId="77777777" w:rsidR="009A436F" w:rsidRPr="0062172A" w:rsidRDefault="009A436F" w:rsidP="009A436F">
                  <w:pPr>
                    <w:rPr>
                      <w:sz w:val="20"/>
                      <w:szCs w:val="20"/>
                    </w:rPr>
                  </w:pPr>
                  <w:r>
                    <w:rPr>
                      <w:sz w:val="20"/>
                      <w:szCs w:val="20"/>
                    </w:rPr>
                    <w:t>Die Aufgabe war anspruchsvoll</w:t>
                  </w:r>
                </w:p>
              </w:tc>
              <w:tc>
                <w:tcPr>
                  <w:tcW w:w="877" w:type="dxa"/>
                </w:tcPr>
                <w:p w14:paraId="0D4EB088" w14:textId="77777777" w:rsidR="009A436F" w:rsidRPr="0062172A" w:rsidRDefault="009A436F" w:rsidP="009A436F">
                  <w:pPr>
                    <w:jc w:val="center"/>
                    <w:rPr>
                      <w:rFonts w:ascii="Calibri" w:hAnsi="Calibri" w:cs="Calibri"/>
                      <w:sz w:val="20"/>
                      <w:szCs w:val="20"/>
                    </w:rPr>
                  </w:pPr>
                  <w:r w:rsidRPr="0062172A">
                    <w:rPr>
                      <w:rFonts w:ascii="Calibri" w:hAnsi="Calibri" w:cs="Calibri"/>
                      <w:sz w:val="20"/>
                      <w:szCs w:val="20"/>
                    </w:rPr>
                    <w:t>□</w:t>
                  </w:r>
                </w:p>
              </w:tc>
              <w:tc>
                <w:tcPr>
                  <w:tcW w:w="878" w:type="dxa"/>
                </w:tcPr>
                <w:p w14:paraId="1ED70C9A" w14:textId="77777777" w:rsidR="009A436F" w:rsidRPr="0062172A" w:rsidRDefault="009A436F" w:rsidP="009A436F">
                  <w:pPr>
                    <w:jc w:val="center"/>
                    <w:rPr>
                      <w:rFonts w:ascii="Calibri" w:hAnsi="Calibri" w:cs="Calibri"/>
                      <w:sz w:val="20"/>
                      <w:szCs w:val="20"/>
                    </w:rPr>
                  </w:pPr>
                  <w:r w:rsidRPr="0062172A">
                    <w:rPr>
                      <w:rFonts w:ascii="Calibri" w:hAnsi="Calibri" w:cs="Calibri"/>
                      <w:sz w:val="20"/>
                      <w:szCs w:val="20"/>
                    </w:rPr>
                    <w:t>□</w:t>
                  </w:r>
                </w:p>
              </w:tc>
              <w:tc>
                <w:tcPr>
                  <w:tcW w:w="877" w:type="dxa"/>
                </w:tcPr>
                <w:p w14:paraId="3B0B3674" w14:textId="77777777" w:rsidR="009A436F" w:rsidRPr="0062172A" w:rsidRDefault="009A436F" w:rsidP="009A436F">
                  <w:pPr>
                    <w:jc w:val="center"/>
                    <w:rPr>
                      <w:rFonts w:ascii="Calibri" w:hAnsi="Calibri" w:cs="Calibri"/>
                      <w:sz w:val="20"/>
                      <w:szCs w:val="20"/>
                    </w:rPr>
                  </w:pPr>
                  <w:r w:rsidRPr="0062172A">
                    <w:rPr>
                      <w:rFonts w:ascii="Calibri" w:hAnsi="Calibri" w:cs="Calibri"/>
                      <w:sz w:val="20"/>
                      <w:szCs w:val="20"/>
                    </w:rPr>
                    <w:t>□</w:t>
                  </w:r>
                </w:p>
              </w:tc>
              <w:tc>
                <w:tcPr>
                  <w:tcW w:w="878" w:type="dxa"/>
                </w:tcPr>
                <w:p w14:paraId="3834D70F" w14:textId="77777777" w:rsidR="009A436F" w:rsidRPr="0062172A" w:rsidRDefault="009A436F" w:rsidP="009A436F">
                  <w:pPr>
                    <w:jc w:val="center"/>
                    <w:rPr>
                      <w:rFonts w:ascii="Calibri" w:hAnsi="Calibri" w:cs="Calibri"/>
                      <w:sz w:val="20"/>
                      <w:szCs w:val="20"/>
                    </w:rPr>
                  </w:pPr>
                  <w:r w:rsidRPr="0062172A">
                    <w:rPr>
                      <w:rFonts w:ascii="Calibri" w:hAnsi="Calibri" w:cs="Calibri"/>
                      <w:sz w:val="20"/>
                      <w:szCs w:val="20"/>
                    </w:rPr>
                    <w:t>□</w:t>
                  </w:r>
                </w:p>
              </w:tc>
              <w:tc>
                <w:tcPr>
                  <w:tcW w:w="877" w:type="dxa"/>
                </w:tcPr>
                <w:p w14:paraId="5E2B28E6" w14:textId="77777777" w:rsidR="009A436F" w:rsidRPr="0062172A" w:rsidRDefault="009A436F" w:rsidP="009A436F">
                  <w:pPr>
                    <w:jc w:val="center"/>
                    <w:rPr>
                      <w:rFonts w:ascii="Calibri" w:hAnsi="Calibri" w:cs="Calibri"/>
                      <w:sz w:val="20"/>
                      <w:szCs w:val="20"/>
                    </w:rPr>
                  </w:pPr>
                  <w:r w:rsidRPr="0062172A">
                    <w:rPr>
                      <w:rFonts w:ascii="Calibri" w:hAnsi="Calibri" w:cs="Calibri"/>
                      <w:sz w:val="20"/>
                      <w:szCs w:val="20"/>
                    </w:rPr>
                    <w:t>□</w:t>
                  </w:r>
                </w:p>
              </w:tc>
              <w:tc>
                <w:tcPr>
                  <w:tcW w:w="878" w:type="dxa"/>
                  <w:tcBorders>
                    <w:right w:val="single" w:sz="4" w:space="0" w:color="auto"/>
                  </w:tcBorders>
                </w:tcPr>
                <w:p w14:paraId="38CCE037" w14:textId="77777777" w:rsidR="009A436F" w:rsidRPr="0062172A" w:rsidRDefault="009A436F" w:rsidP="009A436F">
                  <w:pPr>
                    <w:jc w:val="center"/>
                    <w:rPr>
                      <w:rFonts w:ascii="Calibri" w:hAnsi="Calibri" w:cs="Calibri"/>
                      <w:sz w:val="20"/>
                      <w:szCs w:val="20"/>
                    </w:rPr>
                  </w:pPr>
                  <w:r w:rsidRPr="0062172A">
                    <w:rPr>
                      <w:rFonts w:ascii="Calibri" w:hAnsi="Calibri" w:cs="Calibri"/>
                      <w:sz w:val="20"/>
                      <w:szCs w:val="20"/>
                    </w:rPr>
                    <w:t>□</w:t>
                  </w:r>
                </w:p>
              </w:tc>
            </w:tr>
            <w:tr w:rsidR="009A436F" w:rsidRPr="0062172A" w14:paraId="766F648B" w14:textId="77777777" w:rsidTr="009A436F">
              <w:trPr>
                <w:trHeight w:val="57"/>
              </w:trPr>
              <w:tc>
                <w:tcPr>
                  <w:tcW w:w="8674" w:type="dxa"/>
                  <w:gridSpan w:val="8"/>
                  <w:tcBorders>
                    <w:right w:val="single" w:sz="4" w:space="0" w:color="auto"/>
                  </w:tcBorders>
                </w:tcPr>
                <w:p w14:paraId="098D723B" w14:textId="77777777" w:rsidR="009A436F" w:rsidRDefault="009A436F" w:rsidP="009A436F">
                  <w:pPr>
                    <w:rPr>
                      <w:sz w:val="20"/>
                      <w:szCs w:val="20"/>
                    </w:rPr>
                  </w:pPr>
                  <w:r>
                    <w:rPr>
                      <w:sz w:val="20"/>
                      <w:szCs w:val="20"/>
                    </w:rPr>
                    <w:t>Anmerkungen:</w:t>
                  </w:r>
                </w:p>
                <w:p w14:paraId="1263E507" w14:textId="77777777" w:rsidR="009A436F" w:rsidRDefault="009A436F" w:rsidP="009A436F">
                  <w:pPr>
                    <w:rPr>
                      <w:sz w:val="20"/>
                      <w:szCs w:val="20"/>
                    </w:rPr>
                  </w:pPr>
                </w:p>
                <w:p w14:paraId="1D55FBBC" w14:textId="77777777" w:rsidR="009A436F" w:rsidRDefault="009A436F" w:rsidP="009A436F">
                  <w:pPr>
                    <w:rPr>
                      <w:sz w:val="20"/>
                      <w:szCs w:val="20"/>
                    </w:rPr>
                  </w:pPr>
                </w:p>
                <w:p w14:paraId="06A72C00" w14:textId="77777777" w:rsidR="009A436F" w:rsidRDefault="009A436F" w:rsidP="009A436F">
                  <w:pPr>
                    <w:rPr>
                      <w:sz w:val="20"/>
                      <w:szCs w:val="20"/>
                    </w:rPr>
                  </w:pPr>
                </w:p>
                <w:p w14:paraId="564FA12A" w14:textId="77777777" w:rsidR="009A436F" w:rsidRDefault="009A436F" w:rsidP="009A436F">
                  <w:pPr>
                    <w:rPr>
                      <w:sz w:val="20"/>
                      <w:szCs w:val="20"/>
                    </w:rPr>
                  </w:pPr>
                </w:p>
                <w:p w14:paraId="47E6A5B1" w14:textId="77777777" w:rsidR="009A436F" w:rsidRPr="0062172A" w:rsidRDefault="009A436F" w:rsidP="009A436F">
                  <w:pPr>
                    <w:jc w:val="center"/>
                    <w:rPr>
                      <w:rFonts w:ascii="Calibri" w:hAnsi="Calibri" w:cs="Calibri"/>
                      <w:sz w:val="20"/>
                      <w:szCs w:val="20"/>
                    </w:rPr>
                  </w:pPr>
                </w:p>
              </w:tc>
            </w:tr>
          </w:tbl>
          <w:p w14:paraId="16930C7B" w14:textId="77777777" w:rsidR="009A436F" w:rsidRDefault="009A436F" w:rsidP="009A436F">
            <w:pPr>
              <w:rPr>
                <w:lang w:eastAsia="ja-JP" w:bidi="ar-SA"/>
              </w:rPr>
            </w:pPr>
          </w:p>
          <w:p w14:paraId="44F6C154" w14:textId="6B682CFE" w:rsidR="009A436F" w:rsidRDefault="009A436F" w:rsidP="009A436F">
            <w:pPr>
              <w:rPr>
                <w:lang w:eastAsia="ja-JP" w:bidi="ar-SA"/>
              </w:rPr>
            </w:pPr>
          </w:p>
        </w:tc>
      </w:tr>
      <w:tr w:rsidR="00304CF8" w:rsidRPr="006F5CA1" w14:paraId="70FB2C88" w14:textId="77777777" w:rsidTr="00B37663">
        <w:trPr>
          <w:trHeight w:val="8647"/>
          <w:jc w:val="center"/>
        </w:trPr>
        <w:tc>
          <w:tcPr>
            <w:tcW w:w="9072" w:type="dxa"/>
          </w:tcPr>
          <w:p w14:paraId="25AB36D7" w14:textId="17762EF6" w:rsidR="00304CF8" w:rsidRPr="006F5CA1" w:rsidRDefault="00F55E4B" w:rsidP="00304CF8">
            <w:pPr>
              <w:keepNext/>
              <w:keepLines/>
              <w:shd w:val="clear" w:color="auto" w:fill="99CB38"/>
              <w:spacing w:before="240" w:after="240" w:line="240" w:lineRule="auto"/>
              <w:contextualSpacing/>
              <w:outlineLvl w:val="0"/>
              <w:rPr>
                <w:rFonts w:asciiTheme="majorHAnsi" w:eastAsia="DengXian Light" w:hAnsiTheme="majorHAnsi" w:cstheme="majorHAnsi"/>
                <w:b/>
                <w:caps/>
                <w:spacing w:val="15"/>
                <w:sz w:val="48"/>
                <w:szCs w:val="48"/>
                <w:lang w:eastAsia="ja-JP" w:bidi="ar-SA"/>
              </w:rPr>
            </w:pPr>
            <w:r>
              <w:rPr>
                <w:rFonts w:asciiTheme="majorHAnsi" w:eastAsia="DengXian Light" w:hAnsiTheme="majorHAnsi" w:cstheme="majorHAnsi"/>
                <w:caps/>
                <w:color w:val="415717"/>
                <w:spacing w:val="15"/>
                <w:sz w:val="48"/>
                <w:szCs w:val="48"/>
                <w:lang w:eastAsia="ja-JP" w:bidi="ar-SA"/>
              </w:rPr>
              <w:lastRenderedPageBreak/>
              <w:t>7</w:t>
            </w:r>
            <w:r w:rsidR="00304CF8">
              <w:rPr>
                <w:rFonts w:asciiTheme="majorHAnsi" w:eastAsia="DengXian Light" w:hAnsiTheme="majorHAnsi" w:cstheme="majorHAnsi"/>
                <w:caps/>
                <w:color w:val="415717"/>
                <w:spacing w:val="15"/>
                <w:sz w:val="48"/>
                <w:szCs w:val="48"/>
                <w:lang w:eastAsia="ja-JP" w:bidi="ar-SA"/>
              </w:rPr>
              <w:t xml:space="preserve">: </w:t>
            </w:r>
            <w:r w:rsidR="006C2BF8">
              <w:rPr>
                <w:rFonts w:asciiTheme="majorHAnsi" w:eastAsia="DengXian Light" w:hAnsiTheme="majorHAnsi" w:cstheme="majorHAnsi"/>
                <w:caps/>
                <w:color w:val="415717"/>
                <w:spacing w:val="15"/>
                <w:sz w:val="48"/>
                <w:szCs w:val="48"/>
                <w:lang w:eastAsia="ja-JP" w:bidi="ar-SA"/>
              </w:rPr>
              <w:t xml:space="preserve">eigene </w:t>
            </w:r>
            <w:r w:rsidR="00304CF8">
              <w:rPr>
                <w:rFonts w:asciiTheme="majorHAnsi" w:eastAsia="DengXian Light" w:hAnsiTheme="majorHAnsi" w:cstheme="majorHAnsi"/>
                <w:caps/>
                <w:color w:val="415717"/>
                <w:spacing w:val="15"/>
                <w:sz w:val="48"/>
                <w:szCs w:val="48"/>
                <w:lang w:eastAsia="ja-JP" w:bidi="ar-SA"/>
              </w:rPr>
              <w:t>EVALUATION</w:t>
            </w:r>
          </w:p>
          <w:p w14:paraId="3705EC78" w14:textId="72054A34" w:rsidR="005F3FE9" w:rsidRDefault="005F3FE9" w:rsidP="00304CF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Bewaffnet mit dem Wissen aus dem vorherigen Abschnitt versuchen Sie nun, </w:t>
            </w:r>
            <w:r w:rsidR="009E2B90">
              <w:rPr>
                <w:rFonts w:eastAsia="DengXian" w:cstheme="minorHAnsi"/>
                <w:color w:val="000000"/>
                <w:szCs w:val="22"/>
                <w:lang w:eastAsia="ja-JP" w:bidi="ar-SA"/>
              </w:rPr>
              <w:t xml:space="preserve">den Einfluss der unrealistischen Eigenschaften auf die Simulation </w:t>
            </w:r>
            <w:r>
              <w:rPr>
                <w:rFonts w:eastAsia="DengXian" w:cstheme="minorHAnsi"/>
                <w:color w:val="000000"/>
                <w:szCs w:val="22"/>
                <w:lang w:eastAsia="ja-JP" w:bidi="ar-SA"/>
              </w:rPr>
              <w:t xml:space="preserve">zu </w:t>
            </w:r>
            <w:r w:rsidR="009E2B90">
              <w:rPr>
                <w:rFonts w:eastAsia="DengXian" w:cstheme="minorHAnsi"/>
                <w:color w:val="000000"/>
                <w:szCs w:val="22"/>
                <w:lang w:eastAsia="ja-JP" w:bidi="ar-SA"/>
              </w:rPr>
              <w:t>beurteilen</w:t>
            </w:r>
            <w:r>
              <w:rPr>
                <w:rFonts w:eastAsia="DengXian" w:cstheme="minorHAnsi"/>
                <w:color w:val="000000"/>
                <w:szCs w:val="22"/>
                <w:lang w:eastAsia="ja-JP" w:bidi="ar-SA"/>
              </w:rPr>
              <w:t>.</w:t>
            </w:r>
            <w:r w:rsidR="00D621DB">
              <w:rPr>
                <w:rFonts w:eastAsia="DengXian" w:cstheme="minorHAnsi"/>
                <w:color w:val="000000"/>
                <w:szCs w:val="22"/>
                <w:lang w:eastAsia="ja-JP" w:bidi="ar-SA"/>
              </w:rPr>
              <w:t xml:space="preserve"> Dabei merken Sie jedoch, dass es extrem viele Kriterien und Ausprägungen gibt, die man verwenden könnte.</w:t>
            </w:r>
            <w:r>
              <w:rPr>
                <w:rFonts w:eastAsia="DengXian" w:cstheme="minorHAnsi"/>
                <w:color w:val="000000"/>
                <w:szCs w:val="22"/>
                <w:lang w:eastAsia="ja-JP" w:bidi="ar-SA"/>
              </w:rPr>
              <w:t xml:space="preserve"> Nach einer lang</w:t>
            </w:r>
            <w:r w:rsidR="00972591">
              <w:rPr>
                <w:rFonts w:eastAsia="DengXian" w:cstheme="minorHAnsi"/>
                <w:color w:val="000000"/>
                <w:szCs w:val="22"/>
                <w:lang w:eastAsia="ja-JP" w:bidi="ar-SA"/>
              </w:rPr>
              <w:t>en Diskussion mit Aida einigen S</w:t>
            </w:r>
            <w:r>
              <w:rPr>
                <w:rFonts w:eastAsia="DengXian" w:cstheme="minorHAnsi"/>
                <w:color w:val="000000"/>
                <w:szCs w:val="22"/>
                <w:lang w:eastAsia="ja-JP" w:bidi="ar-SA"/>
              </w:rPr>
              <w:t xml:space="preserve">ie sich darauf, sich auf </w:t>
            </w:r>
            <w:r w:rsidR="00972591">
              <w:rPr>
                <w:rFonts w:eastAsia="DengXian" w:cstheme="minorHAnsi"/>
                <w:color w:val="000000"/>
                <w:szCs w:val="22"/>
                <w:lang w:eastAsia="ja-JP" w:bidi="ar-SA"/>
              </w:rPr>
              <w:t xml:space="preserve">die </w:t>
            </w:r>
            <w:r>
              <w:rPr>
                <w:rFonts w:eastAsia="DengXian" w:cstheme="minorHAnsi"/>
                <w:color w:val="000000"/>
                <w:szCs w:val="22"/>
                <w:lang w:eastAsia="ja-JP" w:bidi="ar-SA"/>
              </w:rPr>
              <w:t>folgende</w:t>
            </w:r>
            <w:r w:rsidR="00972591">
              <w:rPr>
                <w:rFonts w:eastAsia="DengXian" w:cstheme="minorHAnsi"/>
                <w:color w:val="000000"/>
                <w:szCs w:val="22"/>
                <w:lang w:eastAsia="ja-JP" w:bidi="ar-SA"/>
              </w:rPr>
              <w:t>n</w:t>
            </w:r>
            <w:r>
              <w:rPr>
                <w:rFonts w:eastAsia="DengXian" w:cstheme="minorHAnsi"/>
                <w:color w:val="000000"/>
                <w:szCs w:val="22"/>
                <w:lang w:eastAsia="ja-JP" w:bidi="ar-SA"/>
              </w:rPr>
              <w:t xml:space="preserve"> beide</w:t>
            </w:r>
            <w:r w:rsidR="00972591">
              <w:rPr>
                <w:rFonts w:eastAsia="DengXian" w:cstheme="minorHAnsi"/>
                <w:color w:val="000000"/>
                <w:szCs w:val="22"/>
                <w:lang w:eastAsia="ja-JP" w:bidi="ar-SA"/>
              </w:rPr>
              <w:t>n</w:t>
            </w:r>
            <w:r>
              <w:rPr>
                <w:rFonts w:eastAsia="DengXian" w:cstheme="minorHAnsi"/>
                <w:color w:val="000000"/>
                <w:szCs w:val="22"/>
                <w:lang w:eastAsia="ja-JP" w:bidi="ar-SA"/>
              </w:rPr>
              <w:t xml:space="preserve"> Kriterien zu fokussieren:</w:t>
            </w:r>
          </w:p>
          <w:tbl>
            <w:tblPr>
              <w:tblStyle w:val="Tabellenraster"/>
              <w:tblW w:w="0" w:type="auto"/>
              <w:tblLayout w:type="fixed"/>
              <w:tblLook w:val="04A0" w:firstRow="1" w:lastRow="0" w:firstColumn="1" w:lastColumn="0" w:noHBand="0" w:noVBand="1"/>
            </w:tblPr>
            <w:tblGrid>
              <w:gridCol w:w="2143"/>
              <w:gridCol w:w="6689"/>
            </w:tblGrid>
            <w:tr w:rsidR="00304CF8" w14:paraId="032EA970" w14:textId="77777777" w:rsidTr="00B37663">
              <w:tc>
                <w:tcPr>
                  <w:tcW w:w="2143" w:type="dxa"/>
                  <w:vAlign w:val="center"/>
                </w:tcPr>
                <w:p w14:paraId="67384573" w14:textId="77777777" w:rsidR="00304CF8" w:rsidRDefault="00304CF8" w:rsidP="00304CF8">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Fragestellung</w:t>
                  </w:r>
                </w:p>
              </w:tc>
              <w:tc>
                <w:tcPr>
                  <w:tcW w:w="6689" w:type="dxa"/>
                  <w:vAlign w:val="center"/>
                </w:tcPr>
                <w:p w14:paraId="74CD4DCD" w14:textId="68ABAE91" w:rsidR="00304CF8" w:rsidRDefault="00AF4B2D" w:rsidP="00AF4B2D">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Welchen Einfluss hat eine unrealistische Eigenschaft der Simulation auf die Frage, ob wir dem Simulationsergebnis vertrauen?</w:t>
                  </w:r>
                </w:p>
              </w:tc>
            </w:tr>
          </w:tbl>
          <w:p w14:paraId="1420CBA8" w14:textId="66D68C01" w:rsidR="00304CF8" w:rsidRPr="00A87740" w:rsidRDefault="00304CF8" w:rsidP="00304CF8">
            <w:pPr>
              <w:spacing w:after="200" w:line="264" w:lineRule="auto"/>
              <w:rPr>
                <w:rFonts w:eastAsia="DengXian" w:cstheme="minorHAnsi"/>
                <w:color w:val="000000"/>
                <w:sz w:val="12"/>
                <w:szCs w:val="12"/>
                <w:lang w:eastAsia="ja-JP" w:bidi="ar-SA"/>
              </w:rPr>
            </w:pPr>
          </w:p>
          <w:tbl>
            <w:tblPr>
              <w:tblStyle w:val="Tabellenraster"/>
              <w:tblW w:w="0" w:type="auto"/>
              <w:tblLayout w:type="fixed"/>
              <w:tblLook w:val="04A0" w:firstRow="1" w:lastRow="0" w:firstColumn="1" w:lastColumn="0" w:noHBand="0" w:noVBand="1"/>
            </w:tblPr>
            <w:tblGrid>
              <w:gridCol w:w="2143"/>
              <w:gridCol w:w="6689"/>
            </w:tblGrid>
            <w:tr w:rsidR="00AF4B2D" w:rsidRPr="000232CF" w14:paraId="0BC5A8F3" w14:textId="77777777" w:rsidTr="00B37663">
              <w:tc>
                <w:tcPr>
                  <w:tcW w:w="2143" w:type="dxa"/>
                  <w:vAlign w:val="center"/>
                </w:tcPr>
                <w:p w14:paraId="75F1BF5E" w14:textId="6000C82E" w:rsidR="00AF4B2D" w:rsidRPr="000232CF" w:rsidRDefault="00AF4B2D" w:rsidP="00AF4B2D">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Kriterium 1</w:t>
                  </w:r>
                </w:p>
              </w:tc>
              <w:tc>
                <w:tcPr>
                  <w:tcW w:w="6689" w:type="dxa"/>
                  <w:vAlign w:val="center"/>
                </w:tcPr>
                <w:p w14:paraId="5647639F" w14:textId="0FEA6C9B" w:rsidR="00AF4B2D" w:rsidRPr="000232CF" w:rsidRDefault="00AF4B2D" w:rsidP="00AF4B2D">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Berechenbarkeit einer unrealistischen Eigenschaft</w:t>
                  </w:r>
                </w:p>
              </w:tc>
            </w:tr>
            <w:tr w:rsidR="00AF4B2D" w14:paraId="1BD9EE5F" w14:textId="77777777" w:rsidTr="00B37663">
              <w:tc>
                <w:tcPr>
                  <w:tcW w:w="2143" w:type="dxa"/>
                  <w:vAlign w:val="center"/>
                </w:tcPr>
                <w:p w14:paraId="38EF321E" w14:textId="137CE4B7" w:rsidR="00AF4B2D" w:rsidRPr="000232CF" w:rsidRDefault="00AF4B2D" w:rsidP="00AF4B2D">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Ausprägung 1</w:t>
                  </w:r>
                  <w:r>
                    <w:rPr>
                      <w:rFonts w:eastAsia="DengXian" w:cstheme="minorHAnsi"/>
                      <w:color w:val="000000"/>
                      <w:szCs w:val="22"/>
                      <w:lang w:eastAsia="ja-JP" w:bidi="ar-SA"/>
                    </w:rPr>
                    <w:br/>
                    <w:t>und Beurteilung</w:t>
                  </w:r>
                </w:p>
              </w:tc>
              <w:tc>
                <w:tcPr>
                  <w:tcW w:w="6689" w:type="dxa"/>
                  <w:vAlign w:val="center"/>
                </w:tcPr>
                <w:p w14:paraId="395F0CE8" w14:textId="290D0475" w:rsidR="00AF4B2D" w:rsidRDefault="00AF4B2D" w:rsidP="00AF4B2D">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Wir können den Einfluss der Eigenschaft auf das Ergebnis</w:t>
                  </w:r>
                  <w:r w:rsidR="001C1B1E">
                    <w:rPr>
                      <w:rFonts w:eastAsia="DengXian" w:cstheme="minorHAnsi"/>
                      <w:color w:val="000000"/>
                      <w:szCs w:val="22"/>
                      <w:lang w:eastAsia="ja-JP" w:bidi="ar-SA"/>
                    </w:rPr>
                    <w:t xml:space="preserve"> (z.B.</w:t>
                  </w:r>
                  <w:r>
                    <w:rPr>
                      <w:rFonts w:eastAsia="DengXian" w:cstheme="minorHAnsi"/>
                      <w:color w:val="000000"/>
                      <w:szCs w:val="22"/>
                      <w:lang w:eastAsia="ja-JP" w:bidi="ar-SA"/>
                    </w:rPr>
                    <w:t xml:space="preserve"> mithilfe der Simulationsumgebung</w:t>
                  </w:r>
                  <w:r w:rsidR="001C1B1E">
                    <w:rPr>
                      <w:rFonts w:eastAsia="DengXian" w:cstheme="minorHAnsi"/>
                      <w:color w:val="000000"/>
                      <w:szCs w:val="22"/>
                      <w:lang w:eastAsia="ja-JP" w:bidi="ar-SA"/>
                    </w:rPr>
                    <w:t>)</w:t>
                  </w:r>
                  <w:r>
                    <w:rPr>
                      <w:rFonts w:eastAsia="DengXian" w:cstheme="minorHAnsi"/>
                      <w:color w:val="000000"/>
                      <w:szCs w:val="22"/>
                      <w:lang w:eastAsia="ja-JP" w:bidi="ar-SA"/>
                    </w:rPr>
                    <w:t xml:space="preserve"> berechnen</w:t>
                  </w:r>
                  <w:r w:rsidR="00941389">
                    <w:rPr>
                      <w:rFonts w:eastAsia="DengXian" w:cstheme="minorHAnsi"/>
                      <w:color w:val="000000"/>
                      <w:szCs w:val="22"/>
                      <w:lang w:eastAsia="ja-JP" w:bidi="ar-SA"/>
                    </w:rPr>
                    <w:t>.</w:t>
                  </w:r>
                </w:p>
                <w:p w14:paraId="4B627972" w14:textId="0E7F049D" w:rsidR="00AF4B2D" w:rsidRDefault="00AF4B2D" w:rsidP="00AF4B2D">
                  <w:pPr>
                    <w:spacing w:before="120" w:after="120" w:line="264" w:lineRule="auto"/>
                    <w:rPr>
                      <w:rFonts w:eastAsia="DengXian" w:cstheme="minorHAnsi"/>
                      <w:color w:val="000000"/>
                      <w:szCs w:val="22"/>
                      <w:lang w:eastAsia="ja-JP" w:bidi="ar-SA"/>
                    </w:rPr>
                  </w:pPr>
                  <w:r w:rsidRPr="005C6F88">
                    <w:rPr>
                      <w:rFonts w:eastAsia="DengXian" w:cstheme="minorHAnsi"/>
                      <w:b/>
                      <w:color w:val="000000"/>
                      <w:szCs w:val="22"/>
                      <w:lang w:eastAsia="ja-JP" w:bidi="ar-SA"/>
                    </w:rPr>
                    <w:t>Wenn</w:t>
                  </w:r>
                  <w:r w:rsidRPr="005C6F88">
                    <w:rPr>
                      <w:rFonts w:eastAsia="DengXian" w:cstheme="minorHAnsi"/>
                      <w:color w:val="000000"/>
                      <w:szCs w:val="22"/>
                      <w:lang w:eastAsia="ja-JP" w:bidi="ar-SA"/>
                    </w:rPr>
                    <w:t xml:space="preserve"> die </w:t>
                  </w:r>
                  <w:r>
                    <w:rPr>
                      <w:rFonts w:eastAsia="DengXian" w:cstheme="minorHAnsi"/>
                      <w:color w:val="000000"/>
                      <w:szCs w:val="22"/>
                      <w:lang w:eastAsia="ja-JP" w:bidi="ar-SA"/>
                    </w:rPr>
                    <w:t>Ausprägung vorliegt,</w:t>
                  </w:r>
                  <w:r>
                    <w:rPr>
                      <w:rFonts w:eastAsia="DengXian" w:cstheme="minorHAnsi"/>
                      <w:color w:val="000000"/>
                      <w:szCs w:val="22"/>
                      <w:lang w:eastAsia="ja-JP" w:bidi="ar-SA"/>
                    </w:rPr>
                    <w:br/>
                  </w:r>
                  <w:r w:rsidRPr="005C6F88">
                    <w:rPr>
                      <w:rFonts w:eastAsia="DengXian" w:cstheme="minorHAnsi"/>
                      <w:b/>
                      <w:color w:val="000000"/>
                      <w:szCs w:val="22"/>
                      <w:lang w:eastAsia="ja-JP" w:bidi="ar-SA"/>
                    </w:rPr>
                    <w:t>dann</w:t>
                  </w:r>
                  <w:r w:rsidRPr="005C6F88">
                    <w:rPr>
                      <w:rFonts w:eastAsia="DengXian" w:cstheme="minorHAnsi"/>
                      <w:color w:val="000000"/>
                      <w:szCs w:val="22"/>
                      <w:lang w:eastAsia="ja-JP" w:bidi="ar-SA"/>
                    </w:rPr>
                    <w:t xml:space="preserve"> </w:t>
                  </w:r>
                  <w:r>
                    <w:rPr>
                      <w:rFonts w:eastAsia="DengXian" w:cstheme="minorHAnsi"/>
                      <w:color w:val="000000"/>
                      <w:szCs w:val="22"/>
                      <w:lang w:eastAsia="ja-JP" w:bidi="ar-SA"/>
                    </w:rPr>
                    <w:t>können wir ausrechnen, wie stark der Einfluss ist und daraus Folgen für die Beurteilung ziehen, bei denen wir uns sicher sind.</w:t>
                  </w:r>
                </w:p>
              </w:tc>
            </w:tr>
            <w:tr w:rsidR="00AF4B2D" w14:paraId="29D1ECDD" w14:textId="77777777" w:rsidTr="00B37663">
              <w:tc>
                <w:tcPr>
                  <w:tcW w:w="2143" w:type="dxa"/>
                  <w:vAlign w:val="center"/>
                </w:tcPr>
                <w:p w14:paraId="4371E5DB" w14:textId="39E0B6D4" w:rsidR="00AF4B2D" w:rsidRDefault="00AF4B2D" w:rsidP="00AF4B2D">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Ausprägung 2</w:t>
                  </w:r>
                  <w:r>
                    <w:rPr>
                      <w:rFonts w:eastAsia="DengXian" w:cstheme="minorHAnsi"/>
                      <w:color w:val="000000"/>
                      <w:szCs w:val="22"/>
                      <w:lang w:eastAsia="ja-JP" w:bidi="ar-SA"/>
                    </w:rPr>
                    <w:br/>
                    <w:t>und Beurteilung</w:t>
                  </w:r>
                </w:p>
              </w:tc>
              <w:tc>
                <w:tcPr>
                  <w:tcW w:w="6689" w:type="dxa"/>
                  <w:vAlign w:val="center"/>
                </w:tcPr>
                <w:p w14:paraId="7CD2BAE7" w14:textId="554DF547" w:rsidR="00AF4B2D" w:rsidRDefault="00AF4B2D" w:rsidP="00AF4B2D">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Wir können den Einfluss der Eigenschaft auf das Ergebnis </w:t>
                  </w:r>
                  <w:r w:rsidR="001C1B1E">
                    <w:rPr>
                      <w:rFonts w:eastAsia="DengXian" w:cstheme="minorHAnsi"/>
                      <w:color w:val="000000"/>
                      <w:szCs w:val="22"/>
                      <w:lang w:eastAsia="ja-JP" w:bidi="ar-SA"/>
                    </w:rPr>
                    <w:t xml:space="preserve">(z.B. </w:t>
                  </w:r>
                  <w:r>
                    <w:rPr>
                      <w:rFonts w:eastAsia="DengXian" w:cstheme="minorHAnsi"/>
                      <w:color w:val="000000"/>
                      <w:szCs w:val="22"/>
                      <w:lang w:eastAsia="ja-JP" w:bidi="ar-SA"/>
                    </w:rPr>
                    <w:t>durch eigene Überlegungen</w:t>
                  </w:r>
                  <w:r w:rsidR="001C1B1E">
                    <w:rPr>
                      <w:rFonts w:eastAsia="DengXian" w:cstheme="minorHAnsi"/>
                      <w:color w:val="000000"/>
                      <w:szCs w:val="22"/>
                      <w:lang w:eastAsia="ja-JP" w:bidi="ar-SA"/>
                    </w:rPr>
                    <w:t>)</w:t>
                  </w:r>
                  <w:r>
                    <w:rPr>
                      <w:rFonts w:eastAsia="DengXian" w:cstheme="minorHAnsi"/>
                      <w:color w:val="000000"/>
                      <w:szCs w:val="22"/>
                      <w:lang w:eastAsia="ja-JP" w:bidi="ar-SA"/>
                    </w:rPr>
                    <w:t xml:space="preserve"> schätzen</w:t>
                  </w:r>
                  <w:r w:rsidR="00941389">
                    <w:rPr>
                      <w:rFonts w:eastAsia="DengXian" w:cstheme="minorHAnsi"/>
                      <w:color w:val="000000"/>
                      <w:szCs w:val="22"/>
                      <w:lang w:eastAsia="ja-JP" w:bidi="ar-SA"/>
                    </w:rPr>
                    <w:t>.</w:t>
                  </w:r>
                </w:p>
                <w:p w14:paraId="038BEB63" w14:textId="3B593298" w:rsidR="00AF4B2D" w:rsidRDefault="00AF4B2D" w:rsidP="00AF4B2D">
                  <w:pPr>
                    <w:spacing w:before="120" w:after="120" w:line="264" w:lineRule="auto"/>
                    <w:rPr>
                      <w:rFonts w:eastAsia="DengXian" w:cstheme="minorHAnsi"/>
                      <w:color w:val="000000"/>
                      <w:szCs w:val="22"/>
                      <w:lang w:eastAsia="ja-JP" w:bidi="ar-SA"/>
                    </w:rPr>
                  </w:pPr>
                  <w:r w:rsidRPr="005C6F88">
                    <w:rPr>
                      <w:rFonts w:eastAsia="DengXian" w:cstheme="minorHAnsi"/>
                      <w:b/>
                      <w:color w:val="000000"/>
                      <w:szCs w:val="22"/>
                      <w:lang w:eastAsia="ja-JP" w:bidi="ar-SA"/>
                    </w:rPr>
                    <w:t>Wenn</w:t>
                  </w:r>
                  <w:r w:rsidRPr="005C6F88">
                    <w:rPr>
                      <w:rFonts w:eastAsia="DengXian" w:cstheme="minorHAnsi"/>
                      <w:color w:val="000000"/>
                      <w:szCs w:val="22"/>
                      <w:lang w:eastAsia="ja-JP" w:bidi="ar-SA"/>
                    </w:rPr>
                    <w:t xml:space="preserve"> die </w:t>
                  </w:r>
                  <w:r>
                    <w:rPr>
                      <w:rFonts w:eastAsia="DengXian" w:cstheme="minorHAnsi"/>
                      <w:color w:val="000000"/>
                      <w:szCs w:val="22"/>
                      <w:lang w:eastAsia="ja-JP" w:bidi="ar-SA"/>
                    </w:rPr>
                    <w:t>Ausprägung vorliegt,</w:t>
                  </w:r>
                  <w:r>
                    <w:rPr>
                      <w:rFonts w:eastAsia="DengXian" w:cstheme="minorHAnsi"/>
                      <w:color w:val="000000"/>
                      <w:szCs w:val="22"/>
                      <w:lang w:eastAsia="ja-JP" w:bidi="ar-SA"/>
                    </w:rPr>
                    <w:br/>
                  </w:r>
                  <w:r w:rsidRPr="005C6F88">
                    <w:rPr>
                      <w:rFonts w:eastAsia="DengXian" w:cstheme="minorHAnsi"/>
                      <w:b/>
                      <w:color w:val="000000"/>
                      <w:szCs w:val="22"/>
                      <w:lang w:eastAsia="ja-JP" w:bidi="ar-SA"/>
                    </w:rPr>
                    <w:t>dann</w:t>
                  </w:r>
                  <w:r w:rsidRPr="005C6F88">
                    <w:rPr>
                      <w:rFonts w:eastAsia="DengXian" w:cstheme="minorHAnsi"/>
                      <w:color w:val="000000"/>
                      <w:szCs w:val="22"/>
                      <w:lang w:eastAsia="ja-JP" w:bidi="ar-SA"/>
                    </w:rPr>
                    <w:t xml:space="preserve"> </w:t>
                  </w:r>
                  <w:r>
                    <w:rPr>
                      <w:rFonts w:eastAsia="DengXian" w:cstheme="minorHAnsi"/>
                      <w:color w:val="000000"/>
                      <w:szCs w:val="22"/>
                      <w:lang w:eastAsia="ja-JP" w:bidi="ar-SA"/>
                    </w:rPr>
                    <w:t>können wir schätzen, wie stark der Einfluss ist und daraus Folgen für die Beurteilung ziehen, bei denen wir uns nicht sicher sind.</w:t>
                  </w:r>
                </w:p>
              </w:tc>
            </w:tr>
            <w:tr w:rsidR="00AF4B2D" w14:paraId="25704FEB" w14:textId="77777777" w:rsidTr="009E2B90">
              <w:trPr>
                <w:trHeight w:val="50"/>
              </w:trPr>
              <w:tc>
                <w:tcPr>
                  <w:tcW w:w="2143" w:type="dxa"/>
                  <w:vAlign w:val="center"/>
                </w:tcPr>
                <w:p w14:paraId="7E284770" w14:textId="20B02313" w:rsidR="00AF4B2D" w:rsidRDefault="00AF4B2D" w:rsidP="00AF4B2D">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Ausprägung 3</w:t>
                  </w:r>
                  <w:r>
                    <w:rPr>
                      <w:rFonts w:eastAsia="DengXian" w:cstheme="minorHAnsi"/>
                      <w:color w:val="000000"/>
                      <w:szCs w:val="22"/>
                      <w:lang w:eastAsia="ja-JP" w:bidi="ar-SA"/>
                    </w:rPr>
                    <w:br/>
                    <w:t>und Beurteilung</w:t>
                  </w:r>
                </w:p>
              </w:tc>
              <w:tc>
                <w:tcPr>
                  <w:tcW w:w="6689" w:type="dxa"/>
                  <w:vAlign w:val="center"/>
                </w:tcPr>
                <w:p w14:paraId="1F858BC4" w14:textId="582CCEBC" w:rsidR="00AF4B2D" w:rsidRDefault="00AF4B2D" w:rsidP="00AF4B2D">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Wir können den Einfluss der Eigenschaft auf das Ergebnis weder berechnen noch schätzen</w:t>
                  </w:r>
                  <w:r w:rsidR="00941389">
                    <w:rPr>
                      <w:rFonts w:eastAsia="DengXian" w:cstheme="minorHAnsi"/>
                      <w:color w:val="000000"/>
                      <w:szCs w:val="22"/>
                      <w:lang w:eastAsia="ja-JP" w:bidi="ar-SA"/>
                    </w:rPr>
                    <w:t>.</w:t>
                  </w:r>
                </w:p>
                <w:p w14:paraId="6A499F47" w14:textId="21577587" w:rsidR="00AF4B2D" w:rsidRDefault="00AF4B2D" w:rsidP="001C1B1E">
                  <w:pPr>
                    <w:spacing w:before="120" w:after="120" w:line="264" w:lineRule="auto"/>
                    <w:rPr>
                      <w:rFonts w:eastAsia="DengXian" w:cstheme="minorHAnsi"/>
                      <w:color w:val="000000"/>
                      <w:szCs w:val="22"/>
                      <w:lang w:eastAsia="ja-JP" w:bidi="ar-SA"/>
                    </w:rPr>
                  </w:pPr>
                  <w:r w:rsidRPr="005C6F88">
                    <w:rPr>
                      <w:rFonts w:eastAsia="DengXian" w:cstheme="minorHAnsi"/>
                      <w:b/>
                      <w:color w:val="000000"/>
                      <w:szCs w:val="22"/>
                      <w:lang w:eastAsia="ja-JP" w:bidi="ar-SA"/>
                    </w:rPr>
                    <w:t>Wenn</w:t>
                  </w:r>
                  <w:r w:rsidRPr="005C6F88">
                    <w:rPr>
                      <w:rFonts w:eastAsia="DengXian" w:cstheme="minorHAnsi"/>
                      <w:color w:val="000000"/>
                      <w:szCs w:val="22"/>
                      <w:lang w:eastAsia="ja-JP" w:bidi="ar-SA"/>
                    </w:rPr>
                    <w:t xml:space="preserve"> die </w:t>
                  </w:r>
                  <w:r>
                    <w:rPr>
                      <w:rFonts w:eastAsia="DengXian" w:cstheme="minorHAnsi"/>
                      <w:color w:val="000000"/>
                      <w:szCs w:val="22"/>
                      <w:lang w:eastAsia="ja-JP" w:bidi="ar-SA"/>
                    </w:rPr>
                    <w:t>Ausprägung vorliegt,</w:t>
                  </w:r>
                  <w:r>
                    <w:rPr>
                      <w:rFonts w:eastAsia="DengXian" w:cstheme="minorHAnsi"/>
                      <w:color w:val="000000"/>
                      <w:szCs w:val="22"/>
                      <w:lang w:eastAsia="ja-JP" w:bidi="ar-SA"/>
                    </w:rPr>
                    <w:br/>
                  </w:r>
                  <w:r w:rsidRPr="005C6F88">
                    <w:rPr>
                      <w:rFonts w:eastAsia="DengXian" w:cstheme="minorHAnsi"/>
                      <w:b/>
                      <w:color w:val="000000"/>
                      <w:szCs w:val="22"/>
                      <w:lang w:eastAsia="ja-JP" w:bidi="ar-SA"/>
                    </w:rPr>
                    <w:t>dann</w:t>
                  </w:r>
                  <w:r w:rsidRPr="005C6F88">
                    <w:rPr>
                      <w:rFonts w:eastAsia="DengXian" w:cstheme="minorHAnsi"/>
                      <w:color w:val="000000"/>
                      <w:szCs w:val="22"/>
                      <w:lang w:eastAsia="ja-JP" w:bidi="ar-SA"/>
                    </w:rPr>
                    <w:t xml:space="preserve"> </w:t>
                  </w:r>
                  <w:r w:rsidR="001C1B1E">
                    <w:rPr>
                      <w:rFonts w:eastAsia="DengXian" w:cstheme="minorHAnsi"/>
                      <w:color w:val="000000"/>
                      <w:szCs w:val="22"/>
                      <w:lang w:eastAsia="ja-JP" w:bidi="ar-SA"/>
                    </w:rPr>
                    <w:t>müssen</w:t>
                  </w:r>
                  <w:r>
                    <w:rPr>
                      <w:rFonts w:eastAsia="DengXian" w:cstheme="minorHAnsi"/>
                      <w:color w:val="000000"/>
                      <w:szCs w:val="22"/>
                      <w:lang w:eastAsia="ja-JP" w:bidi="ar-SA"/>
                    </w:rPr>
                    <w:t xml:space="preserve"> wir betonen, dass die Eigenschaft möglicherweise dazu führt, dass wir dem Simulationsergebnis nicht vertrauen können. </w:t>
                  </w:r>
                </w:p>
              </w:tc>
            </w:tr>
          </w:tbl>
          <w:p w14:paraId="4FC5F4A1" w14:textId="33646CB3" w:rsidR="00304CF8" w:rsidRPr="00A87740" w:rsidRDefault="00A87740" w:rsidP="00A87740">
            <w:pPr>
              <w:tabs>
                <w:tab w:val="left" w:pos="1730"/>
              </w:tabs>
              <w:spacing w:after="200" w:line="264" w:lineRule="auto"/>
              <w:rPr>
                <w:rFonts w:eastAsia="DengXian" w:cstheme="minorHAnsi"/>
                <w:color w:val="000000"/>
                <w:sz w:val="12"/>
                <w:szCs w:val="12"/>
                <w:lang w:eastAsia="ja-JP" w:bidi="ar-SA"/>
              </w:rPr>
            </w:pPr>
            <w:r>
              <w:rPr>
                <w:rFonts w:eastAsia="DengXian" w:cstheme="minorHAnsi"/>
                <w:color w:val="000000"/>
                <w:szCs w:val="22"/>
                <w:lang w:eastAsia="ja-JP" w:bidi="ar-SA"/>
              </w:rPr>
              <w:tab/>
            </w:r>
          </w:p>
          <w:tbl>
            <w:tblPr>
              <w:tblStyle w:val="Tabellenraster"/>
              <w:tblW w:w="0" w:type="auto"/>
              <w:tblLayout w:type="fixed"/>
              <w:tblLook w:val="04A0" w:firstRow="1" w:lastRow="0" w:firstColumn="1" w:lastColumn="0" w:noHBand="0" w:noVBand="1"/>
            </w:tblPr>
            <w:tblGrid>
              <w:gridCol w:w="2143"/>
              <w:gridCol w:w="6689"/>
            </w:tblGrid>
            <w:tr w:rsidR="00AF4B2D" w:rsidRPr="000232CF" w14:paraId="031881EB" w14:textId="77777777" w:rsidTr="00B37663">
              <w:tc>
                <w:tcPr>
                  <w:tcW w:w="2143" w:type="dxa"/>
                  <w:vAlign w:val="center"/>
                </w:tcPr>
                <w:p w14:paraId="21084E29" w14:textId="77777777" w:rsidR="00AF4B2D" w:rsidRPr="000232CF" w:rsidRDefault="00AF4B2D" w:rsidP="00AF4B2D">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Kriterium 2</w:t>
                  </w:r>
                </w:p>
              </w:tc>
              <w:tc>
                <w:tcPr>
                  <w:tcW w:w="6689" w:type="dxa"/>
                </w:tcPr>
                <w:p w14:paraId="56AB423A" w14:textId="2E47A57B" w:rsidR="00AF4B2D" w:rsidRPr="000232CF" w:rsidRDefault="001C1B1E" w:rsidP="001C1B1E">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Ausmaß der Abweichung durch eine unrealistische Eigenschaft</w:t>
                  </w:r>
                </w:p>
              </w:tc>
            </w:tr>
            <w:tr w:rsidR="00AF4B2D" w14:paraId="019C6B0C" w14:textId="77777777" w:rsidTr="00B37663">
              <w:tc>
                <w:tcPr>
                  <w:tcW w:w="2143" w:type="dxa"/>
                  <w:vAlign w:val="center"/>
                </w:tcPr>
                <w:p w14:paraId="5E3CB57D" w14:textId="2A0B1EC8" w:rsidR="00AF4B2D" w:rsidRPr="000232CF" w:rsidRDefault="00AF4B2D" w:rsidP="00AF4B2D">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Ausprägung 1</w:t>
                  </w:r>
                  <w:r>
                    <w:rPr>
                      <w:rFonts w:eastAsia="DengXian" w:cstheme="minorHAnsi"/>
                      <w:color w:val="000000"/>
                      <w:szCs w:val="22"/>
                      <w:lang w:eastAsia="ja-JP" w:bidi="ar-SA"/>
                    </w:rPr>
                    <w:br/>
                    <w:t>und Beurteilung</w:t>
                  </w:r>
                </w:p>
              </w:tc>
              <w:tc>
                <w:tcPr>
                  <w:tcW w:w="6689" w:type="dxa"/>
                </w:tcPr>
                <w:p w14:paraId="45504714" w14:textId="52AE869E" w:rsidR="001C1B1E" w:rsidRDefault="00AF4B2D" w:rsidP="001C1B1E">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Die Eigenschaft führt dazu, dass das simulierte Ergebnis </w:t>
                  </w:r>
                  <w:r w:rsidR="00941389">
                    <w:rPr>
                      <w:rFonts w:eastAsia="DengXian" w:cstheme="minorHAnsi"/>
                      <w:color w:val="000000"/>
                      <w:szCs w:val="22"/>
                      <w:lang w:eastAsia="ja-JP" w:bidi="ar-SA"/>
                    </w:rPr>
                    <w:t>kleiner</w:t>
                  </w:r>
                  <w:r>
                    <w:rPr>
                      <w:rFonts w:eastAsia="DengXian" w:cstheme="minorHAnsi"/>
                      <w:color w:val="000000"/>
                      <w:szCs w:val="22"/>
                      <w:lang w:eastAsia="ja-JP" w:bidi="ar-SA"/>
                    </w:rPr>
                    <w:t xml:space="preserve"> ist als das tatsächliche Ergebnis</w:t>
                  </w:r>
                  <w:r w:rsidR="00941389">
                    <w:rPr>
                      <w:rFonts w:eastAsia="DengXian" w:cstheme="minorHAnsi"/>
                      <w:color w:val="000000"/>
                      <w:szCs w:val="22"/>
                      <w:lang w:eastAsia="ja-JP" w:bidi="ar-SA"/>
                    </w:rPr>
                    <w:t>.</w:t>
                  </w:r>
                </w:p>
                <w:p w14:paraId="5A0B6131" w14:textId="306B5806" w:rsidR="00AF4B2D" w:rsidRDefault="00AF4B2D" w:rsidP="009E2B90">
                  <w:pPr>
                    <w:spacing w:before="120" w:after="120" w:line="264" w:lineRule="auto"/>
                    <w:rPr>
                      <w:rFonts w:eastAsia="DengXian" w:cstheme="minorHAnsi"/>
                      <w:color w:val="000000"/>
                      <w:szCs w:val="22"/>
                      <w:lang w:eastAsia="ja-JP" w:bidi="ar-SA"/>
                    </w:rPr>
                  </w:pPr>
                  <w:r w:rsidRPr="005C6F88">
                    <w:rPr>
                      <w:rFonts w:eastAsia="DengXian" w:cstheme="minorHAnsi"/>
                      <w:b/>
                      <w:color w:val="000000"/>
                      <w:szCs w:val="22"/>
                      <w:lang w:eastAsia="ja-JP" w:bidi="ar-SA"/>
                    </w:rPr>
                    <w:t>Wenn</w:t>
                  </w:r>
                  <w:r w:rsidRPr="005C6F88">
                    <w:rPr>
                      <w:rFonts w:eastAsia="DengXian" w:cstheme="minorHAnsi"/>
                      <w:color w:val="000000"/>
                      <w:szCs w:val="22"/>
                      <w:lang w:eastAsia="ja-JP" w:bidi="ar-SA"/>
                    </w:rPr>
                    <w:t xml:space="preserve"> die </w:t>
                  </w:r>
                  <w:r>
                    <w:rPr>
                      <w:rFonts w:eastAsia="DengXian" w:cstheme="minorHAnsi"/>
                      <w:color w:val="000000"/>
                      <w:szCs w:val="22"/>
                      <w:lang w:eastAsia="ja-JP" w:bidi="ar-SA"/>
                    </w:rPr>
                    <w:t>Ausprägung vorliegt,</w:t>
                  </w:r>
                  <w:r>
                    <w:rPr>
                      <w:rFonts w:eastAsia="DengXian" w:cstheme="minorHAnsi"/>
                      <w:color w:val="000000"/>
                      <w:szCs w:val="22"/>
                      <w:lang w:eastAsia="ja-JP" w:bidi="ar-SA"/>
                    </w:rPr>
                    <w:br/>
                  </w:r>
                  <w:r w:rsidRPr="005C6F88">
                    <w:rPr>
                      <w:rFonts w:eastAsia="DengXian" w:cstheme="minorHAnsi"/>
                      <w:b/>
                      <w:color w:val="000000"/>
                      <w:szCs w:val="22"/>
                      <w:lang w:eastAsia="ja-JP" w:bidi="ar-SA"/>
                    </w:rPr>
                    <w:t>dann</w:t>
                  </w:r>
                  <w:r w:rsidRPr="005C6F88">
                    <w:rPr>
                      <w:rFonts w:eastAsia="DengXian" w:cstheme="minorHAnsi"/>
                      <w:color w:val="000000"/>
                      <w:szCs w:val="22"/>
                      <w:lang w:eastAsia="ja-JP" w:bidi="ar-SA"/>
                    </w:rPr>
                    <w:t xml:space="preserve"> </w:t>
                  </w:r>
                  <w:r>
                    <w:rPr>
                      <w:rFonts w:eastAsia="DengXian" w:cstheme="minorHAnsi"/>
                      <w:color w:val="000000"/>
                      <w:szCs w:val="22"/>
                      <w:lang w:eastAsia="ja-JP" w:bidi="ar-SA"/>
                    </w:rPr>
                    <w:t>können wir sagen, dass das Gebäude schneller evakuiert wird, als simuliert.</w:t>
                  </w:r>
                  <w:r w:rsidR="001C1B1E">
                    <w:rPr>
                      <w:rFonts w:eastAsia="DengXian" w:cstheme="minorHAnsi"/>
                      <w:color w:val="000000"/>
                      <w:szCs w:val="22"/>
                      <w:lang w:eastAsia="ja-JP" w:bidi="ar-SA"/>
                    </w:rPr>
                    <w:t xml:space="preserve"> </w:t>
                  </w:r>
                  <w:r w:rsidR="009E2B90">
                    <w:rPr>
                      <w:rFonts w:eastAsia="DengXian" w:cstheme="minorHAnsi"/>
                      <w:color w:val="000000"/>
                      <w:szCs w:val="22"/>
                      <w:lang w:eastAsia="ja-JP" w:bidi="ar-SA"/>
                    </w:rPr>
                    <w:t>Die Eigenschaft führt dazu, dass das Gebäude mindestens so sicher ist, wie simuliert. Damit ist die Eigenschaft kein Grund, der Simulation nicht zu vertrauen.</w:t>
                  </w:r>
                </w:p>
              </w:tc>
            </w:tr>
            <w:tr w:rsidR="00AF4B2D" w14:paraId="338BDC11" w14:textId="77777777" w:rsidTr="00B37663">
              <w:tc>
                <w:tcPr>
                  <w:tcW w:w="2143" w:type="dxa"/>
                  <w:vAlign w:val="center"/>
                </w:tcPr>
                <w:p w14:paraId="656662F6" w14:textId="11E78065" w:rsidR="00AF4B2D" w:rsidRDefault="00AF4B2D" w:rsidP="00AF4B2D">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Ausprägung 3</w:t>
                  </w:r>
                </w:p>
              </w:tc>
              <w:tc>
                <w:tcPr>
                  <w:tcW w:w="6689" w:type="dxa"/>
                </w:tcPr>
                <w:p w14:paraId="4AA5814F" w14:textId="19F51CDC" w:rsidR="00AF4B2D" w:rsidRDefault="00AF4B2D" w:rsidP="00AF4B2D">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Die Eigenschaft führt dazu, dass das simulierte Ergebnis </w:t>
                  </w:r>
                  <w:r w:rsidR="001C1B1E">
                    <w:rPr>
                      <w:rFonts w:eastAsia="DengXian" w:cstheme="minorHAnsi"/>
                      <w:color w:val="000000"/>
                      <w:szCs w:val="22"/>
                      <w:lang w:eastAsia="ja-JP" w:bidi="ar-SA"/>
                    </w:rPr>
                    <w:t xml:space="preserve">maximal </w:t>
                  </w:r>
                  <w:r>
                    <w:rPr>
                      <w:rFonts w:eastAsia="DengXian" w:cstheme="minorHAnsi"/>
                      <w:color w:val="000000"/>
                      <w:szCs w:val="22"/>
                      <w:lang w:eastAsia="ja-JP" w:bidi="ar-SA"/>
                    </w:rPr>
                    <w:t>ein wenig größer ist (maximal 30%) als das tatsächliche Ergebnis</w:t>
                  </w:r>
                  <w:r w:rsidR="00941389">
                    <w:rPr>
                      <w:rFonts w:eastAsia="DengXian" w:cstheme="minorHAnsi"/>
                      <w:color w:val="000000"/>
                      <w:szCs w:val="22"/>
                      <w:lang w:eastAsia="ja-JP" w:bidi="ar-SA"/>
                    </w:rPr>
                    <w:t>.</w:t>
                  </w:r>
                </w:p>
                <w:p w14:paraId="23EF6F41" w14:textId="1D548E51" w:rsidR="001C1B1E" w:rsidRDefault="001C1B1E" w:rsidP="009E2B90">
                  <w:pPr>
                    <w:spacing w:before="120" w:after="120" w:line="264" w:lineRule="auto"/>
                    <w:rPr>
                      <w:rFonts w:eastAsia="DengXian" w:cstheme="minorHAnsi"/>
                      <w:color w:val="000000"/>
                      <w:szCs w:val="22"/>
                      <w:lang w:eastAsia="ja-JP" w:bidi="ar-SA"/>
                    </w:rPr>
                  </w:pPr>
                  <w:r w:rsidRPr="005C6F88">
                    <w:rPr>
                      <w:rFonts w:eastAsia="DengXian" w:cstheme="minorHAnsi"/>
                      <w:b/>
                      <w:color w:val="000000"/>
                      <w:szCs w:val="22"/>
                      <w:lang w:eastAsia="ja-JP" w:bidi="ar-SA"/>
                    </w:rPr>
                    <w:t>Wenn</w:t>
                  </w:r>
                  <w:r w:rsidRPr="005C6F88">
                    <w:rPr>
                      <w:rFonts w:eastAsia="DengXian" w:cstheme="minorHAnsi"/>
                      <w:color w:val="000000"/>
                      <w:szCs w:val="22"/>
                      <w:lang w:eastAsia="ja-JP" w:bidi="ar-SA"/>
                    </w:rPr>
                    <w:t xml:space="preserve"> die </w:t>
                  </w:r>
                  <w:r>
                    <w:rPr>
                      <w:rFonts w:eastAsia="DengXian" w:cstheme="minorHAnsi"/>
                      <w:color w:val="000000"/>
                      <w:szCs w:val="22"/>
                      <w:lang w:eastAsia="ja-JP" w:bidi="ar-SA"/>
                    </w:rPr>
                    <w:t>Ausprägung vorliegt,</w:t>
                  </w:r>
                  <w:r>
                    <w:rPr>
                      <w:rFonts w:eastAsia="DengXian" w:cstheme="minorHAnsi"/>
                      <w:color w:val="000000"/>
                      <w:szCs w:val="22"/>
                      <w:lang w:eastAsia="ja-JP" w:bidi="ar-SA"/>
                    </w:rPr>
                    <w:br/>
                  </w:r>
                  <w:r w:rsidRPr="005C6F88">
                    <w:rPr>
                      <w:rFonts w:eastAsia="DengXian" w:cstheme="minorHAnsi"/>
                      <w:b/>
                      <w:color w:val="000000"/>
                      <w:szCs w:val="22"/>
                      <w:lang w:eastAsia="ja-JP" w:bidi="ar-SA"/>
                    </w:rPr>
                    <w:t>dann</w:t>
                  </w:r>
                  <w:r w:rsidRPr="005C6F88">
                    <w:rPr>
                      <w:rFonts w:eastAsia="DengXian" w:cstheme="minorHAnsi"/>
                      <w:color w:val="000000"/>
                      <w:szCs w:val="22"/>
                      <w:lang w:eastAsia="ja-JP" w:bidi="ar-SA"/>
                    </w:rPr>
                    <w:t xml:space="preserve"> </w:t>
                  </w:r>
                  <w:r>
                    <w:rPr>
                      <w:rFonts w:eastAsia="DengXian" w:cstheme="minorHAnsi"/>
                      <w:color w:val="000000"/>
                      <w:szCs w:val="22"/>
                      <w:lang w:eastAsia="ja-JP" w:bidi="ar-SA"/>
                    </w:rPr>
                    <w:t xml:space="preserve">ist das Ergebnis ein guter Indikator für die ungefähre </w:t>
                  </w:r>
                  <w:r>
                    <w:rPr>
                      <w:rFonts w:eastAsia="DengXian" w:cstheme="minorHAnsi"/>
                      <w:color w:val="000000"/>
                      <w:szCs w:val="22"/>
                      <w:lang w:eastAsia="ja-JP" w:bidi="ar-SA"/>
                    </w:rPr>
                    <w:lastRenderedPageBreak/>
                    <w:t xml:space="preserve">Größenordnung. </w:t>
                  </w:r>
                  <w:r w:rsidR="009E2B90">
                    <w:rPr>
                      <w:rFonts w:eastAsia="DengXian" w:cstheme="minorHAnsi"/>
                      <w:color w:val="000000"/>
                      <w:szCs w:val="22"/>
                      <w:lang w:eastAsia="ja-JP" w:bidi="ar-SA"/>
                    </w:rPr>
                    <w:t>Wir können dem Ergebnis ein wenig vertrauen, sollten aber unsere Unsicherheit betonen und überall ausreichend viel Puffer einplanen</w:t>
                  </w:r>
                  <w:r>
                    <w:rPr>
                      <w:rFonts w:eastAsia="DengXian" w:cstheme="minorHAnsi"/>
                      <w:color w:val="000000"/>
                      <w:szCs w:val="22"/>
                      <w:lang w:eastAsia="ja-JP" w:bidi="ar-SA"/>
                    </w:rPr>
                    <w:t xml:space="preserve"> </w:t>
                  </w:r>
                </w:p>
              </w:tc>
            </w:tr>
            <w:tr w:rsidR="00AF4B2D" w14:paraId="726E1D1E" w14:textId="77777777" w:rsidTr="00B37663">
              <w:tc>
                <w:tcPr>
                  <w:tcW w:w="2143" w:type="dxa"/>
                  <w:vAlign w:val="center"/>
                </w:tcPr>
                <w:p w14:paraId="3A5913AC" w14:textId="6B0D66EF" w:rsidR="00AF4B2D" w:rsidRDefault="00AF4B2D" w:rsidP="00AF4B2D">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lastRenderedPageBreak/>
                    <w:t>Ausprägung 4</w:t>
                  </w:r>
                </w:p>
              </w:tc>
              <w:tc>
                <w:tcPr>
                  <w:tcW w:w="6689" w:type="dxa"/>
                </w:tcPr>
                <w:p w14:paraId="2B49A6DB" w14:textId="3F028305" w:rsidR="00AF4B2D" w:rsidRDefault="00AF4B2D" w:rsidP="00AF4B2D">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Die Eigenschaft führt dazu, dass das simulierte Ergebnis bis zu doppelt so groß ist wie das tatsächliche Ergebnis</w:t>
                  </w:r>
                  <w:r w:rsidR="00941389">
                    <w:rPr>
                      <w:rFonts w:eastAsia="DengXian" w:cstheme="minorHAnsi"/>
                      <w:color w:val="000000"/>
                      <w:szCs w:val="22"/>
                      <w:lang w:eastAsia="ja-JP" w:bidi="ar-SA"/>
                    </w:rPr>
                    <w:t>.</w:t>
                  </w:r>
                </w:p>
                <w:p w14:paraId="06547DE3" w14:textId="16E37AE8" w:rsidR="001C1B1E" w:rsidRDefault="001C1B1E" w:rsidP="009E2B90">
                  <w:pPr>
                    <w:spacing w:before="120" w:after="120" w:line="264" w:lineRule="auto"/>
                    <w:rPr>
                      <w:rFonts w:eastAsia="DengXian" w:cstheme="minorHAnsi"/>
                      <w:color w:val="000000"/>
                      <w:szCs w:val="22"/>
                      <w:lang w:eastAsia="ja-JP" w:bidi="ar-SA"/>
                    </w:rPr>
                  </w:pPr>
                  <w:r w:rsidRPr="005C6F88">
                    <w:rPr>
                      <w:rFonts w:eastAsia="DengXian" w:cstheme="minorHAnsi"/>
                      <w:b/>
                      <w:color w:val="000000"/>
                      <w:szCs w:val="22"/>
                      <w:lang w:eastAsia="ja-JP" w:bidi="ar-SA"/>
                    </w:rPr>
                    <w:t>Wenn</w:t>
                  </w:r>
                  <w:r w:rsidRPr="005C6F88">
                    <w:rPr>
                      <w:rFonts w:eastAsia="DengXian" w:cstheme="minorHAnsi"/>
                      <w:color w:val="000000"/>
                      <w:szCs w:val="22"/>
                      <w:lang w:eastAsia="ja-JP" w:bidi="ar-SA"/>
                    </w:rPr>
                    <w:t xml:space="preserve"> die </w:t>
                  </w:r>
                  <w:r>
                    <w:rPr>
                      <w:rFonts w:eastAsia="DengXian" w:cstheme="minorHAnsi"/>
                      <w:color w:val="000000"/>
                      <w:szCs w:val="22"/>
                      <w:lang w:eastAsia="ja-JP" w:bidi="ar-SA"/>
                    </w:rPr>
                    <w:t>Ausprägung vorliegt,</w:t>
                  </w:r>
                  <w:r>
                    <w:rPr>
                      <w:rFonts w:eastAsia="DengXian" w:cstheme="minorHAnsi"/>
                      <w:color w:val="000000"/>
                      <w:szCs w:val="22"/>
                      <w:lang w:eastAsia="ja-JP" w:bidi="ar-SA"/>
                    </w:rPr>
                    <w:br/>
                  </w:r>
                  <w:r w:rsidRPr="005C6F88">
                    <w:rPr>
                      <w:rFonts w:eastAsia="DengXian" w:cstheme="minorHAnsi"/>
                      <w:b/>
                      <w:color w:val="000000"/>
                      <w:szCs w:val="22"/>
                      <w:lang w:eastAsia="ja-JP" w:bidi="ar-SA"/>
                    </w:rPr>
                    <w:t>dann</w:t>
                  </w:r>
                  <w:r w:rsidRPr="005C6F88">
                    <w:rPr>
                      <w:rFonts w:eastAsia="DengXian" w:cstheme="minorHAnsi"/>
                      <w:color w:val="000000"/>
                      <w:szCs w:val="22"/>
                      <w:lang w:eastAsia="ja-JP" w:bidi="ar-SA"/>
                    </w:rPr>
                    <w:t xml:space="preserve"> </w:t>
                  </w:r>
                  <w:r>
                    <w:rPr>
                      <w:rFonts w:eastAsia="DengXian" w:cstheme="minorHAnsi"/>
                      <w:color w:val="000000"/>
                      <w:szCs w:val="22"/>
                      <w:lang w:eastAsia="ja-JP" w:bidi="ar-SA"/>
                    </w:rPr>
                    <w:t xml:space="preserve">können wir die ungefähre Größenordnung des Ergebnisses abschätzen. Wir können </w:t>
                  </w:r>
                  <w:r w:rsidR="009E2B90">
                    <w:rPr>
                      <w:rFonts w:eastAsia="DengXian" w:cstheme="minorHAnsi"/>
                      <w:color w:val="000000"/>
                      <w:szCs w:val="22"/>
                      <w:lang w:eastAsia="ja-JP" w:bidi="ar-SA"/>
                    </w:rPr>
                    <w:t>dann</w:t>
                  </w:r>
                  <w:r>
                    <w:rPr>
                      <w:rFonts w:eastAsia="DengXian" w:cstheme="minorHAnsi"/>
                      <w:color w:val="000000"/>
                      <w:szCs w:val="22"/>
                      <w:lang w:eastAsia="ja-JP" w:bidi="ar-SA"/>
                    </w:rPr>
                    <w:t xml:space="preserve"> ungefähre Abschätzungen machen („eher 1</w:t>
                  </w:r>
                  <w:r w:rsidR="009E2B90">
                    <w:rPr>
                      <w:rFonts w:eastAsia="DengXian" w:cstheme="minorHAnsi"/>
                      <w:color w:val="000000"/>
                      <w:szCs w:val="22"/>
                      <w:lang w:eastAsia="ja-JP" w:bidi="ar-SA"/>
                    </w:rPr>
                    <w:t>0</w:t>
                  </w:r>
                  <w:r>
                    <w:rPr>
                      <w:rFonts w:eastAsia="DengXian" w:cstheme="minorHAnsi"/>
                      <w:color w:val="000000"/>
                      <w:szCs w:val="22"/>
                      <w:lang w:eastAsia="ja-JP" w:bidi="ar-SA"/>
                    </w:rPr>
                    <w:t xml:space="preserve"> M</w:t>
                  </w:r>
                  <w:r w:rsidR="009E2B90">
                    <w:rPr>
                      <w:rFonts w:eastAsia="DengXian" w:cstheme="minorHAnsi"/>
                      <w:color w:val="000000"/>
                      <w:szCs w:val="22"/>
                      <w:lang w:eastAsia="ja-JP" w:bidi="ar-SA"/>
                    </w:rPr>
                    <w:t>inute als 2 Stunden</w:t>
                  </w:r>
                  <w:r>
                    <w:rPr>
                      <w:rFonts w:eastAsia="DengXian" w:cstheme="minorHAnsi"/>
                      <w:color w:val="000000"/>
                      <w:szCs w:val="22"/>
                      <w:lang w:eastAsia="ja-JP" w:bidi="ar-SA"/>
                    </w:rPr>
                    <w:t xml:space="preserve">“), sollten uns aber im Detail nicht auf das Ergebnis verlassen.  </w:t>
                  </w:r>
                </w:p>
              </w:tc>
            </w:tr>
            <w:tr w:rsidR="00AF4B2D" w14:paraId="1CF8B7D6" w14:textId="77777777" w:rsidTr="00B37663">
              <w:tc>
                <w:tcPr>
                  <w:tcW w:w="2143" w:type="dxa"/>
                  <w:vAlign w:val="center"/>
                </w:tcPr>
                <w:p w14:paraId="0192FCB3" w14:textId="438383CB" w:rsidR="00AF4B2D" w:rsidRDefault="00AF4B2D" w:rsidP="00AF4B2D">
                  <w:pPr>
                    <w:spacing w:before="120" w:after="120" w:line="264" w:lineRule="auto"/>
                    <w:jc w:val="center"/>
                    <w:rPr>
                      <w:rFonts w:eastAsia="DengXian" w:cstheme="minorHAnsi"/>
                      <w:color w:val="000000"/>
                      <w:szCs w:val="22"/>
                      <w:lang w:eastAsia="ja-JP" w:bidi="ar-SA"/>
                    </w:rPr>
                  </w:pPr>
                  <w:r>
                    <w:rPr>
                      <w:rFonts w:eastAsia="DengXian" w:cstheme="minorHAnsi"/>
                      <w:color w:val="000000"/>
                      <w:szCs w:val="22"/>
                      <w:lang w:eastAsia="ja-JP" w:bidi="ar-SA"/>
                    </w:rPr>
                    <w:t>Ausprägung 5</w:t>
                  </w:r>
                </w:p>
              </w:tc>
              <w:tc>
                <w:tcPr>
                  <w:tcW w:w="6689" w:type="dxa"/>
                </w:tcPr>
                <w:p w14:paraId="1AE16956" w14:textId="5204849B" w:rsidR="00AF4B2D" w:rsidRDefault="00AF4B2D" w:rsidP="00AF4B2D">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Die Eigenschaft führt dazu, dass das simulierte Ergebnis mehr als doppelt so groß ist wie das tatsächliche Ergebnis</w:t>
                  </w:r>
                  <w:r w:rsidR="00941389">
                    <w:rPr>
                      <w:rFonts w:eastAsia="DengXian" w:cstheme="minorHAnsi"/>
                      <w:color w:val="000000"/>
                      <w:szCs w:val="22"/>
                      <w:lang w:eastAsia="ja-JP" w:bidi="ar-SA"/>
                    </w:rPr>
                    <w:t>.</w:t>
                  </w:r>
                </w:p>
                <w:p w14:paraId="7EF520D0" w14:textId="6B0723FE" w:rsidR="00AF4B2D" w:rsidRDefault="001C1B1E" w:rsidP="00941389">
                  <w:pPr>
                    <w:spacing w:before="120" w:after="120" w:line="264" w:lineRule="auto"/>
                    <w:rPr>
                      <w:rFonts w:eastAsia="DengXian" w:cstheme="minorHAnsi"/>
                      <w:color w:val="000000"/>
                      <w:szCs w:val="22"/>
                      <w:lang w:eastAsia="ja-JP" w:bidi="ar-SA"/>
                    </w:rPr>
                  </w:pPr>
                  <w:r w:rsidRPr="005C6F88">
                    <w:rPr>
                      <w:rFonts w:eastAsia="DengXian" w:cstheme="minorHAnsi"/>
                      <w:b/>
                      <w:color w:val="000000"/>
                      <w:szCs w:val="22"/>
                      <w:lang w:eastAsia="ja-JP" w:bidi="ar-SA"/>
                    </w:rPr>
                    <w:t>Wenn</w:t>
                  </w:r>
                  <w:r w:rsidRPr="005C6F88">
                    <w:rPr>
                      <w:rFonts w:eastAsia="DengXian" w:cstheme="minorHAnsi"/>
                      <w:color w:val="000000"/>
                      <w:szCs w:val="22"/>
                      <w:lang w:eastAsia="ja-JP" w:bidi="ar-SA"/>
                    </w:rPr>
                    <w:t xml:space="preserve"> die </w:t>
                  </w:r>
                  <w:r>
                    <w:rPr>
                      <w:rFonts w:eastAsia="DengXian" w:cstheme="minorHAnsi"/>
                      <w:color w:val="000000"/>
                      <w:szCs w:val="22"/>
                      <w:lang w:eastAsia="ja-JP" w:bidi="ar-SA"/>
                    </w:rPr>
                    <w:t>Ausprägung vorliegt,</w:t>
                  </w:r>
                  <w:r>
                    <w:rPr>
                      <w:rFonts w:eastAsia="DengXian" w:cstheme="minorHAnsi"/>
                      <w:color w:val="000000"/>
                      <w:szCs w:val="22"/>
                      <w:lang w:eastAsia="ja-JP" w:bidi="ar-SA"/>
                    </w:rPr>
                    <w:br/>
                  </w:r>
                  <w:r w:rsidRPr="005C6F88">
                    <w:rPr>
                      <w:rFonts w:eastAsia="DengXian" w:cstheme="minorHAnsi"/>
                      <w:b/>
                      <w:color w:val="000000"/>
                      <w:szCs w:val="22"/>
                      <w:lang w:eastAsia="ja-JP" w:bidi="ar-SA"/>
                    </w:rPr>
                    <w:t>dann</w:t>
                  </w:r>
                  <w:r w:rsidRPr="005C6F88">
                    <w:rPr>
                      <w:rFonts w:eastAsia="DengXian" w:cstheme="minorHAnsi"/>
                      <w:color w:val="000000"/>
                      <w:szCs w:val="22"/>
                      <w:lang w:eastAsia="ja-JP" w:bidi="ar-SA"/>
                    </w:rPr>
                    <w:t xml:space="preserve"> </w:t>
                  </w:r>
                  <w:r>
                    <w:rPr>
                      <w:rFonts w:eastAsia="DengXian" w:cstheme="minorHAnsi"/>
                      <w:color w:val="000000"/>
                      <w:szCs w:val="22"/>
                      <w:lang w:eastAsia="ja-JP" w:bidi="ar-SA"/>
                    </w:rPr>
                    <w:t xml:space="preserve">ist das Ergebnis zu ungenau, um noch sinnvolle Folgen formulieren zu können. </w:t>
                  </w:r>
                  <w:r w:rsidR="009E2B90">
                    <w:rPr>
                      <w:rFonts w:eastAsia="DengXian" w:cstheme="minorHAnsi"/>
                      <w:color w:val="000000"/>
                      <w:szCs w:val="22"/>
                      <w:lang w:eastAsia="ja-JP" w:bidi="ar-SA"/>
                    </w:rPr>
                    <w:t>Wir sollten extreme Unsicherheit betone</w:t>
                  </w:r>
                  <w:r w:rsidR="00941389">
                    <w:rPr>
                      <w:rFonts w:eastAsia="DengXian" w:cstheme="minorHAnsi"/>
                      <w:color w:val="000000"/>
                      <w:szCs w:val="22"/>
                      <w:lang w:eastAsia="ja-JP" w:bidi="ar-SA"/>
                    </w:rPr>
                    <w:t>n</w:t>
                  </w:r>
                  <w:r w:rsidR="009E2B90">
                    <w:rPr>
                      <w:rFonts w:eastAsia="DengXian" w:cstheme="minorHAnsi"/>
                      <w:color w:val="000000"/>
                      <w:szCs w:val="22"/>
                      <w:lang w:eastAsia="ja-JP" w:bidi="ar-SA"/>
                    </w:rPr>
                    <w:t xml:space="preserve"> und den Ergebnissen zunächst nicht vertrauen</w:t>
                  </w:r>
                  <w:r w:rsidR="00941389">
                    <w:rPr>
                      <w:rFonts w:eastAsia="DengXian" w:cstheme="minorHAnsi"/>
                      <w:color w:val="000000"/>
                      <w:szCs w:val="22"/>
                      <w:lang w:eastAsia="ja-JP" w:bidi="ar-SA"/>
                    </w:rPr>
                    <w:t>.</w:t>
                  </w:r>
                </w:p>
              </w:tc>
            </w:tr>
          </w:tbl>
          <w:p w14:paraId="47A8BAB1" w14:textId="77777777" w:rsidR="00364701" w:rsidRDefault="00364701" w:rsidP="00304CF8">
            <w:pPr>
              <w:spacing w:after="200" w:line="264" w:lineRule="auto"/>
              <w:rPr>
                <w:rFonts w:eastAsia="DengXian" w:cstheme="minorHAnsi"/>
                <w:b/>
                <w:color w:val="000000"/>
                <w:szCs w:val="22"/>
                <w:lang w:eastAsia="ja-JP" w:bidi="ar-SA"/>
              </w:rPr>
            </w:pPr>
          </w:p>
          <w:p w14:paraId="176F3E35" w14:textId="2E9CEBD0" w:rsidR="009E2B90" w:rsidRPr="00BB78DF" w:rsidRDefault="00BB78DF" w:rsidP="00304CF8">
            <w:pPr>
              <w:spacing w:after="200" w:line="264" w:lineRule="auto"/>
              <w:rPr>
                <w:rFonts w:eastAsia="DengXian" w:cstheme="minorHAnsi"/>
                <w:b/>
                <w:color w:val="000000"/>
                <w:szCs w:val="22"/>
                <w:lang w:eastAsia="ja-JP" w:bidi="ar-SA"/>
              </w:rPr>
            </w:pPr>
            <w:r w:rsidRPr="00BB78DF">
              <w:rPr>
                <w:rFonts w:eastAsia="DengXian" w:cstheme="minorHAnsi"/>
                <w:b/>
                <w:color w:val="000000"/>
                <w:szCs w:val="22"/>
                <w:lang w:eastAsia="ja-JP" w:bidi="ar-SA"/>
              </w:rPr>
              <w:t xml:space="preserve">I. Erste </w:t>
            </w:r>
            <w:r w:rsidR="00547A7E">
              <w:rPr>
                <w:rFonts w:eastAsia="DengXian" w:cstheme="minorHAnsi"/>
                <w:b/>
                <w:color w:val="000000"/>
                <w:szCs w:val="22"/>
                <w:lang w:eastAsia="ja-JP" w:bidi="ar-SA"/>
              </w:rPr>
              <w:t>(Teil-)</w:t>
            </w:r>
            <w:r w:rsidRPr="00BB78DF">
              <w:rPr>
                <w:rFonts w:eastAsia="DengXian" w:cstheme="minorHAnsi"/>
                <w:b/>
                <w:color w:val="000000"/>
                <w:szCs w:val="22"/>
                <w:lang w:eastAsia="ja-JP" w:bidi="ar-SA"/>
              </w:rPr>
              <w:t>Beurteilung</w:t>
            </w:r>
          </w:p>
          <w:p w14:paraId="4CE4B798" w14:textId="385D12C0" w:rsidR="00BB78DF" w:rsidRDefault="00BB78DF" w:rsidP="00BB78DF">
            <w:pPr>
              <w:spacing w:before="120" w:after="120" w:line="264" w:lineRule="auto"/>
              <w:rPr>
                <w:rFonts w:eastAsia="DengXian" w:cstheme="minorHAnsi"/>
                <w:color w:val="000000"/>
                <w:szCs w:val="22"/>
                <w:lang w:eastAsia="ja-JP" w:bidi="ar-SA"/>
              </w:rPr>
            </w:pPr>
            <w:r>
              <w:rPr>
                <w:rFonts w:eastAsia="DengXian" w:cstheme="minorHAnsi"/>
                <w:color w:val="000000"/>
                <w:szCs w:val="22"/>
                <w:lang w:eastAsia="ja-JP" w:bidi="ar-SA"/>
              </w:rPr>
              <w:t>Betrachten Sie die folgende Eigenschaft des Gitterautomaten:</w:t>
            </w:r>
          </w:p>
          <w:p w14:paraId="7240E59B" w14:textId="585E525D" w:rsidR="009E2B90" w:rsidRDefault="009E2B90" w:rsidP="00BB78DF">
            <w:pPr>
              <w:numPr>
                <w:ilvl w:val="0"/>
                <w:numId w:val="6"/>
              </w:numPr>
              <w:spacing w:before="120" w:after="120" w:line="269" w:lineRule="auto"/>
              <w:contextualSpacing/>
              <w:rPr>
                <w:rFonts w:eastAsia="DengXian" w:cstheme="minorHAnsi"/>
                <w:bCs/>
                <w:color w:val="000000"/>
                <w:szCs w:val="22"/>
                <w:lang w:eastAsia="ja-JP" w:bidi="ar-SA"/>
              </w:rPr>
            </w:pPr>
            <w:r>
              <w:rPr>
                <w:rFonts w:eastAsia="DengXian" w:cstheme="minorHAnsi"/>
                <w:bCs/>
                <w:color w:val="000000"/>
                <w:szCs w:val="22"/>
                <w:lang w:eastAsia="ja-JP" w:bidi="ar-SA"/>
              </w:rPr>
              <w:t>Mehrfaches Ausführen der Simulation führt zu anderen Ergebnissen</w:t>
            </w:r>
          </w:p>
          <w:p w14:paraId="43D7079E" w14:textId="77777777" w:rsidR="00364701" w:rsidRPr="00364701" w:rsidRDefault="00364701" w:rsidP="00BB78DF">
            <w:pPr>
              <w:spacing w:before="120" w:after="120" w:line="269" w:lineRule="auto"/>
              <w:contextualSpacing/>
              <w:rPr>
                <w:rFonts w:eastAsia="DengXian" w:cstheme="minorHAnsi"/>
                <w:bCs/>
                <w:color w:val="000000"/>
                <w:sz w:val="4"/>
                <w:szCs w:val="4"/>
                <w:lang w:eastAsia="ja-JP" w:bidi="ar-SA"/>
              </w:rPr>
            </w:pPr>
          </w:p>
          <w:p w14:paraId="577AB828" w14:textId="5EF04D6C" w:rsidR="00BB78DF" w:rsidRDefault="00BB78DF" w:rsidP="00BB78DF">
            <w:pPr>
              <w:spacing w:before="120" w:after="120" w:line="269" w:lineRule="auto"/>
              <w:contextualSpacing/>
              <w:rPr>
                <w:rFonts w:eastAsia="DengXian" w:cstheme="minorHAnsi"/>
                <w:bCs/>
                <w:color w:val="000000"/>
                <w:szCs w:val="22"/>
                <w:lang w:eastAsia="ja-JP" w:bidi="ar-SA"/>
              </w:rPr>
            </w:pPr>
            <w:r>
              <w:rPr>
                <w:rFonts w:eastAsia="DengXian" w:cstheme="minorHAnsi"/>
                <w:bCs/>
                <w:color w:val="000000"/>
                <w:szCs w:val="22"/>
                <w:lang w:eastAsia="ja-JP" w:bidi="ar-SA"/>
              </w:rPr>
              <w:t xml:space="preserve">Beurteilen Sie auf Basis beider Kriterien, ob die Eigenschaft dazu führt, dass man dem Simulationsergebnis nicht mehr vertrauen sollte. Beschreiben Sie, wie sicher ihre Einschätzung ist. </w:t>
            </w:r>
          </w:p>
          <w:p w14:paraId="0A0AF88D" w14:textId="6C897467" w:rsidR="00BB78DF" w:rsidRDefault="00BB78DF" w:rsidP="00BB78DF">
            <w:pPr>
              <w:spacing w:after="200" w:line="264" w:lineRule="auto"/>
              <w:rPr>
                <w:rFonts w:eastAsia="DengXian" w:cstheme="minorHAnsi"/>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00DD38F6" w:rsidRPr="00600E06">
              <w:rPr>
                <w:rFonts w:eastAsia="DengXian" w:cstheme="minorHAnsi"/>
                <w:bCs/>
                <w:color w:val="000000"/>
                <w:szCs w:val="22"/>
                <w:lang w:eastAsia="ja-JP" w:bidi="ar-SA"/>
              </w:rPr>
              <w:t>_________________________________________________________________</w:t>
            </w:r>
            <w:r w:rsidR="00DD38F6">
              <w:rPr>
                <w:rFonts w:eastAsia="DengXian" w:cstheme="minorHAnsi"/>
                <w:bCs/>
                <w:color w:val="000000"/>
                <w:szCs w:val="22"/>
                <w:lang w:eastAsia="ja-JP" w:bidi="ar-SA"/>
              </w:rPr>
              <w:t>_______________</w:t>
            </w:r>
            <w:r w:rsidR="00DD38F6" w:rsidRPr="00600E06">
              <w:rPr>
                <w:rFonts w:eastAsia="DengXian" w:cstheme="minorHAnsi"/>
                <w:bCs/>
                <w:color w:val="000000"/>
                <w:szCs w:val="22"/>
                <w:lang w:eastAsia="ja-JP" w:bidi="ar-SA"/>
              </w:rPr>
              <w:t>_________________________________________________________________</w:t>
            </w:r>
            <w:r w:rsidR="00DD38F6">
              <w:rPr>
                <w:rFonts w:eastAsia="DengXian" w:cstheme="minorHAnsi"/>
                <w:bCs/>
                <w:color w:val="000000"/>
                <w:szCs w:val="22"/>
                <w:lang w:eastAsia="ja-JP" w:bidi="ar-SA"/>
              </w:rPr>
              <w:t>_______________</w:t>
            </w:r>
          </w:p>
          <w:p w14:paraId="07706481" w14:textId="0DA4A0F8" w:rsidR="009E2B90" w:rsidRPr="00BB78DF" w:rsidRDefault="00BB78DF" w:rsidP="009E2B90">
            <w:pPr>
              <w:spacing w:after="200" w:line="264" w:lineRule="auto"/>
              <w:rPr>
                <w:rFonts w:eastAsia="DengXian" w:cstheme="minorHAnsi"/>
                <w:b/>
                <w:color w:val="000000"/>
                <w:szCs w:val="22"/>
                <w:lang w:eastAsia="ja-JP" w:bidi="ar-SA"/>
              </w:rPr>
            </w:pPr>
            <w:r w:rsidRPr="00BB78DF">
              <w:rPr>
                <w:rFonts w:eastAsia="DengXian" w:cstheme="minorHAnsi"/>
                <w:b/>
                <w:color w:val="000000"/>
                <w:szCs w:val="22"/>
                <w:lang w:eastAsia="ja-JP" w:bidi="ar-SA"/>
              </w:rPr>
              <w:lastRenderedPageBreak/>
              <w:t xml:space="preserve">II. Ausführliche </w:t>
            </w:r>
            <w:r w:rsidR="00547A7E">
              <w:rPr>
                <w:rFonts w:eastAsia="DengXian" w:cstheme="minorHAnsi"/>
                <w:b/>
                <w:color w:val="000000"/>
                <w:szCs w:val="22"/>
                <w:lang w:eastAsia="ja-JP" w:bidi="ar-SA"/>
              </w:rPr>
              <w:t>(Teil-)</w:t>
            </w:r>
            <w:r w:rsidRPr="00BB78DF">
              <w:rPr>
                <w:rFonts w:eastAsia="DengXian" w:cstheme="minorHAnsi"/>
                <w:b/>
                <w:color w:val="000000"/>
                <w:szCs w:val="22"/>
                <w:lang w:eastAsia="ja-JP" w:bidi="ar-SA"/>
              </w:rPr>
              <w:t>Beurteilung</w:t>
            </w:r>
            <w:r w:rsidR="007C39F4">
              <w:rPr>
                <w:rFonts w:eastAsia="DengXian" w:cstheme="minorHAnsi"/>
                <w:b/>
                <w:color w:val="000000"/>
                <w:szCs w:val="22"/>
                <w:lang w:eastAsia="ja-JP" w:bidi="ar-SA"/>
              </w:rPr>
              <w:t xml:space="preserve"> (Überspringbare Aufgabe!)</w:t>
            </w:r>
          </w:p>
          <w:p w14:paraId="54AACCE0" w14:textId="7A811BDF" w:rsidR="009E2B90" w:rsidRDefault="00BB78DF" w:rsidP="009E2B90">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Betrachten Sie folgende weitere Eigenschaften:</w:t>
            </w:r>
          </w:p>
          <w:p w14:paraId="25509D3E" w14:textId="699ACCED" w:rsidR="009E2B90" w:rsidRDefault="009E2B90" w:rsidP="009E2B90">
            <w:pPr>
              <w:numPr>
                <w:ilvl w:val="0"/>
                <w:numId w:val="6"/>
              </w:numPr>
              <w:spacing w:after="120" w:line="269" w:lineRule="auto"/>
              <w:contextualSpacing/>
              <w:rPr>
                <w:rFonts w:eastAsia="DengXian" w:cstheme="minorHAnsi"/>
                <w:bCs/>
                <w:color w:val="000000"/>
                <w:szCs w:val="22"/>
                <w:lang w:eastAsia="ja-JP" w:bidi="ar-SA"/>
              </w:rPr>
            </w:pPr>
            <w:r>
              <w:rPr>
                <w:rFonts w:eastAsia="DengXian" w:cstheme="minorHAnsi"/>
                <w:bCs/>
                <w:color w:val="000000"/>
                <w:szCs w:val="22"/>
                <w:lang w:eastAsia="ja-JP" w:bidi="ar-SA"/>
              </w:rPr>
              <w:t>Die Bewegungsart (diagonal erlauben oder nicht) beeinflusst das Ergebnis</w:t>
            </w:r>
            <w:r w:rsidR="00941389">
              <w:rPr>
                <w:rFonts w:eastAsia="DengXian" w:cstheme="minorHAnsi"/>
                <w:bCs/>
                <w:color w:val="000000"/>
                <w:szCs w:val="22"/>
                <w:lang w:eastAsia="ja-JP" w:bidi="ar-SA"/>
              </w:rPr>
              <w:t>.</w:t>
            </w:r>
          </w:p>
          <w:p w14:paraId="20AD0C3F" w14:textId="7D8017C8" w:rsidR="009E2B90" w:rsidRDefault="009E2B90" w:rsidP="009E2B90">
            <w:pPr>
              <w:numPr>
                <w:ilvl w:val="0"/>
                <w:numId w:val="6"/>
              </w:numPr>
              <w:spacing w:after="120" w:line="269" w:lineRule="auto"/>
              <w:contextualSpacing/>
              <w:rPr>
                <w:rFonts w:eastAsia="DengXian" w:cstheme="minorHAnsi"/>
                <w:bCs/>
                <w:color w:val="000000"/>
                <w:szCs w:val="22"/>
                <w:lang w:eastAsia="ja-JP" w:bidi="ar-SA"/>
              </w:rPr>
            </w:pPr>
            <w:r w:rsidRPr="005F3FE9">
              <w:rPr>
                <w:rFonts w:eastAsia="DengXian" w:cstheme="minorHAnsi"/>
                <w:bCs/>
                <w:color w:val="000000"/>
                <w:szCs w:val="22"/>
                <w:lang w:eastAsia="ja-JP" w:bidi="ar-SA"/>
              </w:rPr>
              <w:t>Der Algorithmus (</w:t>
            </w:r>
            <w:proofErr w:type="spellStart"/>
            <w:r w:rsidRPr="005F3FE9">
              <w:rPr>
                <w:rFonts w:eastAsia="DengXian" w:cstheme="minorHAnsi"/>
                <w:bCs/>
                <w:color w:val="000000"/>
                <w:szCs w:val="22"/>
                <w:lang w:eastAsia="ja-JP" w:bidi="ar-SA"/>
              </w:rPr>
              <w:t>Closest</w:t>
            </w:r>
            <w:proofErr w:type="spellEnd"/>
            <w:r w:rsidRPr="005F3FE9">
              <w:rPr>
                <w:rFonts w:eastAsia="DengXian" w:cstheme="minorHAnsi"/>
                <w:bCs/>
                <w:color w:val="000000"/>
                <w:szCs w:val="22"/>
                <w:lang w:eastAsia="ja-JP" w:bidi="ar-SA"/>
              </w:rPr>
              <w:t xml:space="preserve"> Goals oder Multiple Goals) beeinflusst das E</w:t>
            </w:r>
            <w:r>
              <w:rPr>
                <w:rFonts w:eastAsia="DengXian" w:cstheme="minorHAnsi"/>
                <w:bCs/>
                <w:color w:val="000000"/>
                <w:szCs w:val="22"/>
                <w:lang w:eastAsia="ja-JP" w:bidi="ar-SA"/>
              </w:rPr>
              <w:t>rgebnis</w:t>
            </w:r>
            <w:r w:rsidR="00941389">
              <w:rPr>
                <w:rFonts w:eastAsia="DengXian" w:cstheme="minorHAnsi"/>
                <w:bCs/>
                <w:color w:val="000000"/>
                <w:szCs w:val="22"/>
                <w:lang w:eastAsia="ja-JP" w:bidi="ar-SA"/>
              </w:rPr>
              <w:t>.</w:t>
            </w:r>
          </w:p>
          <w:p w14:paraId="3BAFF3FE" w14:textId="2CB20C9D" w:rsidR="00CA5F31" w:rsidRDefault="00CA5F31" w:rsidP="009E2B90">
            <w:pPr>
              <w:numPr>
                <w:ilvl w:val="0"/>
                <w:numId w:val="6"/>
              </w:numPr>
              <w:spacing w:after="120" w:line="269" w:lineRule="auto"/>
              <w:contextualSpacing/>
              <w:rPr>
                <w:rFonts w:eastAsia="DengXian" w:cstheme="minorHAnsi"/>
                <w:bCs/>
                <w:color w:val="000000"/>
                <w:szCs w:val="22"/>
                <w:lang w:eastAsia="ja-JP" w:bidi="ar-SA"/>
              </w:rPr>
            </w:pPr>
            <w:r>
              <w:rPr>
                <w:rFonts w:eastAsia="DengXian" w:cstheme="minorHAnsi"/>
                <w:bCs/>
                <w:color w:val="000000"/>
                <w:szCs w:val="22"/>
                <w:lang w:eastAsia="ja-JP" w:bidi="ar-SA"/>
              </w:rPr>
              <w:t>Die Bewegungsart (4 Richtungen oder 8) beeinflusst das Ergebnis</w:t>
            </w:r>
            <w:r w:rsidR="00941389">
              <w:rPr>
                <w:rFonts w:eastAsia="DengXian" w:cstheme="minorHAnsi"/>
                <w:bCs/>
                <w:color w:val="000000"/>
                <w:szCs w:val="22"/>
                <w:lang w:eastAsia="ja-JP" w:bidi="ar-SA"/>
              </w:rPr>
              <w:t>.</w:t>
            </w:r>
          </w:p>
          <w:p w14:paraId="68CD550A" w14:textId="7C98F46E" w:rsidR="00BB78DF" w:rsidRPr="00BB78DF" w:rsidRDefault="00BB78DF" w:rsidP="00BB78DF">
            <w:pPr>
              <w:numPr>
                <w:ilvl w:val="0"/>
                <w:numId w:val="6"/>
              </w:numPr>
              <w:spacing w:after="0" w:line="269" w:lineRule="auto"/>
              <w:contextualSpacing/>
              <w:rPr>
                <w:rFonts w:eastAsia="DengXian" w:cstheme="minorHAnsi"/>
                <w:bCs/>
                <w:color w:val="000000"/>
                <w:szCs w:val="22"/>
                <w:lang w:eastAsia="ja-JP" w:bidi="ar-SA"/>
              </w:rPr>
            </w:pPr>
            <w:r w:rsidRPr="002C4638">
              <w:rPr>
                <w:rFonts w:eastAsia="DengXian" w:cstheme="minorHAnsi"/>
                <w:bCs/>
                <w:color w:val="000000"/>
                <w:szCs w:val="22"/>
                <w:lang w:eastAsia="ja-JP" w:bidi="ar-SA"/>
              </w:rPr>
              <w:t>Im Automat können nur 50cm oder 1m breite Türen simuliert werden</w:t>
            </w:r>
            <w:r w:rsidR="00941389">
              <w:rPr>
                <w:rFonts w:eastAsia="DengXian" w:cstheme="minorHAnsi"/>
                <w:bCs/>
                <w:color w:val="000000"/>
                <w:szCs w:val="22"/>
                <w:lang w:eastAsia="ja-JP" w:bidi="ar-SA"/>
              </w:rPr>
              <w:t>.</w:t>
            </w:r>
          </w:p>
          <w:p w14:paraId="35EF86CF" w14:textId="77777777" w:rsidR="00BB78DF" w:rsidRPr="00364701" w:rsidRDefault="00BB78DF" w:rsidP="00BB78DF">
            <w:pPr>
              <w:spacing w:before="120" w:after="120" w:line="269" w:lineRule="auto"/>
              <w:contextualSpacing/>
              <w:rPr>
                <w:rFonts w:eastAsia="DengXian" w:cstheme="minorHAnsi"/>
                <w:bCs/>
                <w:color w:val="000000"/>
                <w:sz w:val="4"/>
                <w:szCs w:val="4"/>
                <w:lang w:eastAsia="ja-JP" w:bidi="ar-SA"/>
              </w:rPr>
            </w:pPr>
          </w:p>
          <w:p w14:paraId="744AB963" w14:textId="58CAF83F" w:rsidR="00BB78DF" w:rsidRDefault="00BB78DF" w:rsidP="00BB78DF">
            <w:pPr>
              <w:spacing w:before="120" w:after="120" w:line="269" w:lineRule="auto"/>
              <w:contextualSpacing/>
              <w:rPr>
                <w:rFonts w:eastAsia="DengXian" w:cstheme="minorHAnsi"/>
                <w:bCs/>
                <w:color w:val="000000"/>
                <w:szCs w:val="22"/>
                <w:lang w:eastAsia="ja-JP" w:bidi="ar-SA"/>
              </w:rPr>
            </w:pPr>
            <w:r>
              <w:rPr>
                <w:rFonts w:eastAsia="DengXian" w:cstheme="minorHAnsi"/>
                <w:bCs/>
                <w:color w:val="000000"/>
                <w:szCs w:val="22"/>
                <w:lang w:eastAsia="ja-JP" w:bidi="ar-SA"/>
              </w:rPr>
              <w:t xml:space="preserve">Beurteilen Sie auf Basis </w:t>
            </w:r>
            <w:r w:rsidR="00015C8C">
              <w:rPr>
                <w:rFonts w:eastAsia="DengXian" w:cstheme="minorHAnsi"/>
                <w:bCs/>
                <w:color w:val="000000"/>
                <w:szCs w:val="22"/>
                <w:lang w:eastAsia="ja-JP" w:bidi="ar-SA"/>
              </w:rPr>
              <w:t>der</w:t>
            </w:r>
            <w:r>
              <w:rPr>
                <w:rFonts w:eastAsia="DengXian" w:cstheme="minorHAnsi"/>
                <w:bCs/>
                <w:color w:val="000000"/>
                <w:szCs w:val="22"/>
                <w:lang w:eastAsia="ja-JP" w:bidi="ar-SA"/>
              </w:rPr>
              <w:t xml:space="preserve"> Kriterien, ob </w:t>
            </w:r>
            <w:r w:rsidR="00015C8C">
              <w:rPr>
                <w:rFonts w:eastAsia="DengXian" w:cstheme="minorHAnsi"/>
                <w:bCs/>
                <w:color w:val="000000"/>
                <w:szCs w:val="22"/>
                <w:lang w:eastAsia="ja-JP" w:bidi="ar-SA"/>
              </w:rPr>
              <w:t>die</w:t>
            </w:r>
            <w:r>
              <w:rPr>
                <w:rFonts w:eastAsia="DengXian" w:cstheme="minorHAnsi"/>
                <w:bCs/>
                <w:color w:val="000000"/>
                <w:szCs w:val="22"/>
                <w:lang w:eastAsia="ja-JP" w:bidi="ar-SA"/>
              </w:rPr>
              <w:t xml:space="preserve"> Eigenschaften </w:t>
            </w:r>
            <w:r w:rsidR="00015C8C" w:rsidRPr="00015C8C">
              <w:rPr>
                <w:rFonts w:eastAsia="DengXian" w:cstheme="minorHAnsi"/>
                <w:bCs/>
                <w:i/>
                <w:color w:val="000000"/>
                <w:szCs w:val="22"/>
                <w:lang w:eastAsia="ja-JP" w:bidi="ar-SA"/>
              </w:rPr>
              <w:t>zusammen</w:t>
            </w:r>
            <w:r w:rsidR="00015C8C">
              <w:rPr>
                <w:rFonts w:eastAsia="DengXian" w:cstheme="minorHAnsi"/>
                <w:bCs/>
                <w:color w:val="000000"/>
                <w:szCs w:val="22"/>
                <w:lang w:eastAsia="ja-JP" w:bidi="ar-SA"/>
              </w:rPr>
              <w:t xml:space="preserve"> dazu führen</w:t>
            </w:r>
            <w:r>
              <w:rPr>
                <w:rFonts w:eastAsia="DengXian" w:cstheme="minorHAnsi"/>
                <w:bCs/>
                <w:color w:val="000000"/>
                <w:szCs w:val="22"/>
                <w:lang w:eastAsia="ja-JP" w:bidi="ar-SA"/>
              </w:rPr>
              <w:t xml:space="preserve">, dass man dem Simulationsergebnis nicht mehr vertrauen sollte. Beschreiben Sie, wie sicher ihre Einschätzung ist. </w:t>
            </w:r>
          </w:p>
          <w:p w14:paraId="65F7DD8C" w14:textId="0CB80067" w:rsidR="0062366A" w:rsidRPr="0062366A" w:rsidRDefault="00BB78DF" w:rsidP="00DD38F6">
            <w:pPr>
              <w:spacing w:after="200" w:line="264" w:lineRule="auto"/>
              <w:rPr>
                <w:rFonts w:eastAsia="DengXian" w:cstheme="minorHAnsi"/>
                <w:bCs/>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00DD38F6" w:rsidRPr="00600E06">
              <w:rPr>
                <w:rFonts w:eastAsia="DengXian" w:cstheme="minorHAnsi"/>
                <w:bCs/>
                <w:color w:val="000000"/>
                <w:szCs w:val="22"/>
                <w:lang w:eastAsia="ja-JP" w:bidi="ar-SA"/>
              </w:rPr>
              <w:t>_________________________________________________________________</w:t>
            </w:r>
            <w:r w:rsidR="00DD38F6">
              <w:rPr>
                <w:rFonts w:eastAsia="DengXian" w:cstheme="minorHAnsi"/>
                <w:bCs/>
                <w:color w:val="000000"/>
                <w:szCs w:val="22"/>
                <w:lang w:eastAsia="ja-JP" w:bidi="ar-SA"/>
              </w:rPr>
              <w:t>_______________</w:t>
            </w:r>
            <w:r w:rsidR="00DD38F6" w:rsidRPr="00600E06">
              <w:rPr>
                <w:rFonts w:eastAsia="DengXian" w:cstheme="minorHAnsi"/>
                <w:bCs/>
                <w:color w:val="000000"/>
                <w:szCs w:val="22"/>
                <w:lang w:eastAsia="ja-JP" w:bidi="ar-SA"/>
              </w:rPr>
              <w:t>_________________________________________________________________</w:t>
            </w:r>
            <w:r w:rsidR="00DD38F6">
              <w:rPr>
                <w:rFonts w:eastAsia="DengXian" w:cstheme="minorHAnsi"/>
                <w:bCs/>
                <w:color w:val="000000"/>
                <w:szCs w:val="22"/>
                <w:lang w:eastAsia="ja-JP" w:bidi="ar-SA"/>
              </w:rPr>
              <w:t>_______________</w:t>
            </w:r>
          </w:p>
        </w:tc>
      </w:tr>
      <w:tr w:rsidR="0062366A" w:rsidRPr="006F5CA1" w14:paraId="62160155" w14:textId="77777777" w:rsidTr="00B37663">
        <w:trPr>
          <w:trHeight w:val="8647"/>
          <w:jc w:val="center"/>
        </w:trPr>
        <w:tc>
          <w:tcPr>
            <w:tcW w:w="9072" w:type="dxa"/>
          </w:tcPr>
          <w:p w14:paraId="10B62391" w14:textId="77777777" w:rsidR="0062366A" w:rsidRPr="00AA5410" w:rsidRDefault="0062366A" w:rsidP="0062366A">
            <w:pPr>
              <w:rPr>
                <w:b/>
                <w:bCs/>
                <w:lang w:eastAsia="ja-JP" w:bidi="ar-SA"/>
              </w:rPr>
            </w:pPr>
            <w:r w:rsidRPr="00AA5410">
              <w:rPr>
                <w:b/>
                <w:bCs/>
                <w:lang w:eastAsia="ja-JP" w:bidi="ar-SA"/>
              </w:rPr>
              <w:lastRenderedPageBreak/>
              <w:t>III. Weitere Kriterien</w:t>
            </w:r>
          </w:p>
          <w:p w14:paraId="7F982110" w14:textId="58433CB3" w:rsidR="0062366A" w:rsidRDefault="0062366A" w:rsidP="0062366A">
            <w:pPr>
              <w:rPr>
                <w:lang w:eastAsia="ja-JP" w:bidi="ar-SA"/>
              </w:rPr>
            </w:pPr>
            <w:r>
              <w:rPr>
                <w:lang w:eastAsia="ja-JP" w:bidi="ar-SA"/>
              </w:rPr>
              <w:t>Nennen Sie mindestens zwei weitere Kriterien (ohne Ausprägungen), die für eine derartige Beurteilung verwendet werden sollten</w:t>
            </w:r>
            <w:r w:rsidR="00941389">
              <w:rPr>
                <w:lang w:eastAsia="ja-JP" w:bidi="ar-SA"/>
              </w:rPr>
              <w:t>.</w:t>
            </w:r>
          </w:p>
          <w:p w14:paraId="5358AD27" w14:textId="2D16188A" w:rsidR="0062366A" w:rsidRDefault="0062366A" w:rsidP="0062366A">
            <w:pPr>
              <w:rPr>
                <w:rFonts w:eastAsia="DengXian" w:cstheme="minorHAnsi"/>
                <w:bCs/>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p>
          <w:p w14:paraId="3ECE4C97" w14:textId="77777777" w:rsidR="00F1385E" w:rsidRPr="003C6AA0" w:rsidRDefault="00F1385E" w:rsidP="0062366A">
            <w:pPr>
              <w:rPr>
                <w:sz w:val="12"/>
                <w:szCs w:val="12"/>
                <w:lang w:eastAsia="ja-JP" w:bidi="ar-SA"/>
              </w:rPr>
            </w:pPr>
          </w:p>
          <w:tbl>
            <w:tblPr>
              <w:tblStyle w:val="Tabellenraster"/>
              <w:tblW w:w="8674" w:type="dxa"/>
              <w:tblLayout w:type="fixed"/>
              <w:tblLook w:val="04A0" w:firstRow="1" w:lastRow="0" w:firstColumn="1" w:lastColumn="0" w:noHBand="0" w:noVBand="1"/>
            </w:tblPr>
            <w:tblGrid>
              <w:gridCol w:w="3402"/>
              <w:gridCol w:w="877"/>
              <w:gridCol w:w="878"/>
              <w:gridCol w:w="877"/>
              <w:gridCol w:w="878"/>
              <w:gridCol w:w="877"/>
              <w:gridCol w:w="878"/>
              <w:gridCol w:w="7"/>
            </w:tblGrid>
            <w:tr w:rsidR="0062366A" w:rsidRPr="0062172A" w14:paraId="1A4D47A8" w14:textId="77777777" w:rsidTr="003D4242">
              <w:trPr>
                <w:gridAfter w:val="1"/>
                <w:wAfter w:w="7" w:type="dxa"/>
                <w:trHeight w:val="227"/>
              </w:trPr>
              <w:tc>
                <w:tcPr>
                  <w:tcW w:w="3402" w:type="dxa"/>
                </w:tcPr>
                <w:p w14:paraId="0A395A7A" w14:textId="77777777" w:rsidR="0062366A" w:rsidRPr="00020403" w:rsidRDefault="0062366A" w:rsidP="0062366A">
                  <w:pPr>
                    <w:rPr>
                      <w:b/>
                      <w:color w:val="4472C4" w:themeColor="accent1"/>
                    </w:rPr>
                  </w:pPr>
                  <w:r w:rsidRPr="00020403">
                    <w:rPr>
                      <w:b/>
                      <w:color w:val="4472C4" w:themeColor="accent1"/>
                    </w:rPr>
                    <w:t xml:space="preserve">BEURTEILUNG AUFGABE </w:t>
                  </w:r>
                  <w:r>
                    <w:rPr>
                      <w:b/>
                      <w:color w:val="4472C4" w:themeColor="accent1"/>
                    </w:rPr>
                    <w:t>7</w:t>
                  </w:r>
                </w:p>
              </w:tc>
              <w:tc>
                <w:tcPr>
                  <w:tcW w:w="877" w:type="dxa"/>
                  <w:vAlign w:val="bottom"/>
                </w:tcPr>
                <w:p w14:paraId="5550B0F1" w14:textId="77777777" w:rsidR="0062366A" w:rsidRPr="0062172A" w:rsidRDefault="0062366A" w:rsidP="0062366A">
                  <w:pPr>
                    <w:jc w:val="center"/>
                    <w:rPr>
                      <w:sz w:val="14"/>
                      <w:szCs w:val="14"/>
                    </w:rPr>
                  </w:pPr>
                  <w:r w:rsidRPr="0062172A">
                    <w:rPr>
                      <w:sz w:val="14"/>
                      <w:szCs w:val="14"/>
                    </w:rPr>
                    <w:t>Stimme gar nicht zu</w:t>
                  </w:r>
                </w:p>
              </w:tc>
              <w:tc>
                <w:tcPr>
                  <w:tcW w:w="878" w:type="dxa"/>
                  <w:vAlign w:val="bottom"/>
                </w:tcPr>
                <w:p w14:paraId="13A0F75A" w14:textId="77777777" w:rsidR="0062366A" w:rsidRPr="0062172A" w:rsidRDefault="0062366A" w:rsidP="0062366A">
                  <w:pPr>
                    <w:jc w:val="center"/>
                    <w:rPr>
                      <w:sz w:val="14"/>
                      <w:szCs w:val="14"/>
                    </w:rPr>
                  </w:pPr>
                  <w:r>
                    <w:rPr>
                      <w:sz w:val="14"/>
                      <w:szCs w:val="14"/>
                    </w:rPr>
                    <w:t>Stimme nicht zu</w:t>
                  </w:r>
                </w:p>
              </w:tc>
              <w:tc>
                <w:tcPr>
                  <w:tcW w:w="877" w:type="dxa"/>
                  <w:vAlign w:val="bottom"/>
                </w:tcPr>
                <w:p w14:paraId="213DFD75" w14:textId="77777777" w:rsidR="0062366A" w:rsidRPr="0062172A" w:rsidRDefault="0062366A" w:rsidP="0062366A">
                  <w:pPr>
                    <w:jc w:val="center"/>
                    <w:rPr>
                      <w:sz w:val="14"/>
                      <w:szCs w:val="14"/>
                    </w:rPr>
                  </w:pPr>
                  <w:r>
                    <w:rPr>
                      <w:sz w:val="14"/>
                      <w:szCs w:val="14"/>
                    </w:rPr>
                    <w:t>Stimme eher nicht zu</w:t>
                  </w:r>
                </w:p>
              </w:tc>
              <w:tc>
                <w:tcPr>
                  <w:tcW w:w="878" w:type="dxa"/>
                  <w:vAlign w:val="bottom"/>
                </w:tcPr>
                <w:p w14:paraId="62312919" w14:textId="77777777" w:rsidR="0062366A" w:rsidRPr="0062172A" w:rsidRDefault="0062366A" w:rsidP="0062366A">
                  <w:pPr>
                    <w:jc w:val="center"/>
                    <w:rPr>
                      <w:sz w:val="14"/>
                      <w:szCs w:val="14"/>
                    </w:rPr>
                  </w:pPr>
                  <w:r>
                    <w:rPr>
                      <w:sz w:val="14"/>
                      <w:szCs w:val="14"/>
                    </w:rPr>
                    <w:t>Stimme eher zu</w:t>
                  </w:r>
                </w:p>
              </w:tc>
              <w:tc>
                <w:tcPr>
                  <w:tcW w:w="877" w:type="dxa"/>
                  <w:vAlign w:val="bottom"/>
                </w:tcPr>
                <w:p w14:paraId="13029BBF" w14:textId="77777777" w:rsidR="0062366A" w:rsidRPr="0062172A" w:rsidRDefault="0062366A" w:rsidP="0062366A">
                  <w:pPr>
                    <w:jc w:val="center"/>
                    <w:rPr>
                      <w:sz w:val="14"/>
                      <w:szCs w:val="14"/>
                    </w:rPr>
                  </w:pPr>
                  <w:r>
                    <w:rPr>
                      <w:sz w:val="14"/>
                      <w:szCs w:val="14"/>
                    </w:rPr>
                    <w:t>Stimme zu</w:t>
                  </w:r>
                </w:p>
              </w:tc>
              <w:tc>
                <w:tcPr>
                  <w:tcW w:w="878" w:type="dxa"/>
                  <w:tcBorders>
                    <w:right w:val="single" w:sz="4" w:space="0" w:color="auto"/>
                  </w:tcBorders>
                  <w:vAlign w:val="bottom"/>
                </w:tcPr>
                <w:p w14:paraId="661DA4EF" w14:textId="77777777" w:rsidR="0062366A" w:rsidRPr="0062172A" w:rsidRDefault="0062366A" w:rsidP="0062366A">
                  <w:pPr>
                    <w:jc w:val="center"/>
                    <w:rPr>
                      <w:sz w:val="14"/>
                      <w:szCs w:val="14"/>
                    </w:rPr>
                  </w:pPr>
                  <w:r>
                    <w:rPr>
                      <w:sz w:val="14"/>
                      <w:szCs w:val="14"/>
                    </w:rPr>
                    <w:t>Stimme voll zu</w:t>
                  </w:r>
                </w:p>
              </w:tc>
            </w:tr>
            <w:tr w:rsidR="0062366A" w:rsidRPr="0062172A" w14:paraId="70245513" w14:textId="77777777" w:rsidTr="003D4242">
              <w:trPr>
                <w:gridAfter w:val="1"/>
                <w:wAfter w:w="7" w:type="dxa"/>
                <w:trHeight w:val="57"/>
              </w:trPr>
              <w:tc>
                <w:tcPr>
                  <w:tcW w:w="3402" w:type="dxa"/>
                </w:tcPr>
                <w:p w14:paraId="21C2C1EA" w14:textId="77777777" w:rsidR="0062366A" w:rsidRPr="0062172A" w:rsidRDefault="0062366A" w:rsidP="0062366A">
                  <w:pPr>
                    <w:rPr>
                      <w:sz w:val="20"/>
                      <w:szCs w:val="20"/>
                    </w:rPr>
                  </w:pPr>
                  <w:r>
                    <w:rPr>
                      <w:sz w:val="20"/>
                      <w:szCs w:val="20"/>
                    </w:rPr>
                    <w:t>Mir hat die Arbeit an der Aufgabe Spaß gemacht</w:t>
                  </w:r>
                </w:p>
              </w:tc>
              <w:tc>
                <w:tcPr>
                  <w:tcW w:w="877" w:type="dxa"/>
                </w:tcPr>
                <w:p w14:paraId="4795E53B" w14:textId="77777777" w:rsidR="0062366A" w:rsidRPr="0062172A" w:rsidRDefault="0062366A" w:rsidP="0062366A">
                  <w:pPr>
                    <w:jc w:val="center"/>
                    <w:rPr>
                      <w:sz w:val="20"/>
                      <w:szCs w:val="20"/>
                    </w:rPr>
                  </w:pPr>
                  <w:r w:rsidRPr="0062172A">
                    <w:rPr>
                      <w:rFonts w:cstheme="minorHAnsi"/>
                      <w:sz w:val="20"/>
                      <w:szCs w:val="20"/>
                    </w:rPr>
                    <w:t>□</w:t>
                  </w:r>
                </w:p>
              </w:tc>
              <w:tc>
                <w:tcPr>
                  <w:tcW w:w="878" w:type="dxa"/>
                </w:tcPr>
                <w:p w14:paraId="5C87DD40"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7" w:type="dxa"/>
                </w:tcPr>
                <w:p w14:paraId="633FD1C4"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8" w:type="dxa"/>
                </w:tcPr>
                <w:p w14:paraId="225F2D2A"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7" w:type="dxa"/>
                </w:tcPr>
                <w:p w14:paraId="38545962"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8" w:type="dxa"/>
                  <w:tcBorders>
                    <w:right w:val="single" w:sz="4" w:space="0" w:color="auto"/>
                  </w:tcBorders>
                </w:tcPr>
                <w:p w14:paraId="16F5D620" w14:textId="77777777" w:rsidR="0062366A" w:rsidRPr="0062172A" w:rsidRDefault="0062366A" w:rsidP="0062366A">
                  <w:pPr>
                    <w:jc w:val="center"/>
                    <w:rPr>
                      <w:sz w:val="20"/>
                      <w:szCs w:val="20"/>
                    </w:rPr>
                  </w:pPr>
                  <w:r w:rsidRPr="0062172A">
                    <w:rPr>
                      <w:rFonts w:ascii="Calibri" w:hAnsi="Calibri" w:cs="Calibri"/>
                      <w:sz w:val="20"/>
                      <w:szCs w:val="20"/>
                    </w:rPr>
                    <w:t>□</w:t>
                  </w:r>
                </w:p>
              </w:tc>
            </w:tr>
            <w:tr w:rsidR="0062366A" w:rsidRPr="0062172A" w14:paraId="56B8C156" w14:textId="77777777" w:rsidTr="003D4242">
              <w:trPr>
                <w:gridAfter w:val="1"/>
                <w:wAfter w:w="7" w:type="dxa"/>
                <w:trHeight w:val="57"/>
              </w:trPr>
              <w:tc>
                <w:tcPr>
                  <w:tcW w:w="3402" w:type="dxa"/>
                </w:tcPr>
                <w:p w14:paraId="3CE0B6BC" w14:textId="77777777" w:rsidR="0062366A" w:rsidRPr="0062172A" w:rsidRDefault="0062366A" w:rsidP="0062366A">
                  <w:pPr>
                    <w:rPr>
                      <w:sz w:val="20"/>
                      <w:szCs w:val="20"/>
                    </w:rPr>
                  </w:pPr>
                  <w:r>
                    <w:rPr>
                      <w:sz w:val="20"/>
                      <w:szCs w:val="20"/>
                    </w:rPr>
                    <w:t>Ich habe durch die Aufgabe etwas gelernt</w:t>
                  </w:r>
                </w:p>
              </w:tc>
              <w:tc>
                <w:tcPr>
                  <w:tcW w:w="877" w:type="dxa"/>
                </w:tcPr>
                <w:p w14:paraId="13CF1574"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8" w:type="dxa"/>
                </w:tcPr>
                <w:p w14:paraId="0A76BDBD"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7" w:type="dxa"/>
                </w:tcPr>
                <w:p w14:paraId="0859B0CA"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8" w:type="dxa"/>
                </w:tcPr>
                <w:p w14:paraId="73DFE08A"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7" w:type="dxa"/>
                </w:tcPr>
                <w:p w14:paraId="6EB5FFF2"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8" w:type="dxa"/>
                  <w:tcBorders>
                    <w:right w:val="single" w:sz="4" w:space="0" w:color="auto"/>
                  </w:tcBorders>
                </w:tcPr>
                <w:p w14:paraId="5728E3D2" w14:textId="77777777" w:rsidR="0062366A" w:rsidRPr="0062172A" w:rsidRDefault="0062366A" w:rsidP="0062366A">
                  <w:pPr>
                    <w:jc w:val="center"/>
                    <w:rPr>
                      <w:sz w:val="20"/>
                      <w:szCs w:val="20"/>
                    </w:rPr>
                  </w:pPr>
                  <w:r w:rsidRPr="0062172A">
                    <w:rPr>
                      <w:rFonts w:ascii="Calibri" w:hAnsi="Calibri" w:cs="Calibri"/>
                      <w:sz w:val="20"/>
                      <w:szCs w:val="20"/>
                    </w:rPr>
                    <w:t>□</w:t>
                  </w:r>
                </w:p>
              </w:tc>
            </w:tr>
            <w:tr w:rsidR="0062366A" w:rsidRPr="0062172A" w14:paraId="67B0BF34" w14:textId="77777777" w:rsidTr="003D4242">
              <w:trPr>
                <w:gridAfter w:val="1"/>
                <w:wAfter w:w="7" w:type="dxa"/>
                <w:trHeight w:val="57"/>
              </w:trPr>
              <w:tc>
                <w:tcPr>
                  <w:tcW w:w="3402" w:type="dxa"/>
                </w:tcPr>
                <w:p w14:paraId="08DDD61D" w14:textId="77777777" w:rsidR="0062366A" w:rsidRPr="0062172A" w:rsidRDefault="0062366A" w:rsidP="0062366A">
                  <w:pPr>
                    <w:rPr>
                      <w:sz w:val="20"/>
                      <w:szCs w:val="20"/>
                    </w:rPr>
                  </w:pPr>
                  <w:r>
                    <w:rPr>
                      <w:sz w:val="20"/>
                      <w:szCs w:val="20"/>
                    </w:rPr>
                    <w:t>Ich habe die Aufgabe eigenständig bearbeitet</w:t>
                  </w:r>
                </w:p>
              </w:tc>
              <w:tc>
                <w:tcPr>
                  <w:tcW w:w="877" w:type="dxa"/>
                </w:tcPr>
                <w:p w14:paraId="416BD028"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8" w:type="dxa"/>
                </w:tcPr>
                <w:p w14:paraId="601D5C28"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7" w:type="dxa"/>
                </w:tcPr>
                <w:p w14:paraId="61654B43"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8" w:type="dxa"/>
                </w:tcPr>
                <w:p w14:paraId="0605364A"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7" w:type="dxa"/>
                </w:tcPr>
                <w:p w14:paraId="11006C68" w14:textId="77777777" w:rsidR="0062366A" w:rsidRPr="0062172A" w:rsidRDefault="0062366A" w:rsidP="0062366A">
                  <w:pPr>
                    <w:jc w:val="center"/>
                    <w:rPr>
                      <w:sz w:val="20"/>
                      <w:szCs w:val="20"/>
                    </w:rPr>
                  </w:pPr>
                  <w:r w:rsidRPr="0062172A">
                    <w:rPr>
                      <w:rFonts w:ascii="Calibri" w:hAnsi="Calibri" w:cs="Calibri"/>
                      <w:sz w:val="20"/>
                      <w:szCs w:val="20"/>
                    </w:rPr>
                    <w:t>□</w:t>
                  </w:r>
                </w:p>
              </w:tc>
              <w:tc>
                <w:tcPr>
                  <w:tcW w:w="878" w:type="dxa"/>
                  <w:tcBorders>
                    <w:right w:val="single" w:sz="4" w:space="0" w:color="auto"/>
                  </w:tcBorders>
                </w:tcPr>
                <w:p w14:paraId="584B9C1C" w14:textId="77777777" w:rsidR="0062366A" w:rsidRPr="0062172A" w:rsidRDefault="0062366A" w:rsidP="0062366A">
                  <w:pPr>
                    <w:jc w:val="center"/>
                    <w:rPr>
                      <w:sz w:val="20"/>
                      <w:szCs w:val="20"/>
                    </w:rPr>
                  </w:pPr>
                  <w:r w:rsidRPr="0062172A">
                    <w:rPr>
                      <w:rFonts w:ascii="Calibri" w:hAnsi="Calibri" w:cs="Calibri"/>
                      <w:sz w:val="20"/>
                      <w:szCs w:val="20"/>
                    </w:rPr>
                    <w:t>□</w:t>
                  </w:r>
                </w:p>
              </w:tc>
            </w:tr>
            <w:tr w:rsidR="0062366A" w:rsidRPr="0062172A" w14:paraId="3521A0C2" w14:textId="77777777" w:rsidTr="003D4242">
              <w:trPr>
                <w:gridAfter w:val="1"/>
                <w:wAfter w:w="7" w:type="dxa"/>
                <w:trHeight w:val="57"/>
              </w:trPr>
              <w:tc>
                <w:tcPr>
                  <w:tcW w:w="3402" w:type="dxa"/>
                </w:tcPr>
                <w:p w14:paraId="02A4105A" w14:textId="77777777" w:rsidR="0062366A" w:rsidRPr="0062172A" w:rsidRDefault="0062366A" w:rsidP="0062366A">
                  <w:pPr>
                    <w:rPr>
                      <w:sz w:val="20"/>
                      <w:szCs w:val="20"/>
                    </w:rPr>
                  </w:pPr>
                  <w:r>
                    <w:rPr>
                      <w:sz w:val="20"/>
                      <w:szCs w:val="20"/>
                    </w:rPr>
                    <w:t>Die Aufgabe war anspruchsvoll</w:t>
                  </w:r>
                </w:p>
              </w:tc>
              <w:tc>
                <w:tcPr>
                  <w:tcW w:w="877" w:type="dxa"/>
                </w:tcPr>
                <w:p w14:paraId="6B13F3BB" w14:textId="77777777" w:rsidR="0062366A" w:rsidRPr="0062172A" w:rsidRDefault="0062366A" w:rsidP="0062366A">
                  <w:pPr>
                    <w:jc w:val="center"/>
                    <w:rPr>
                      <w:rFonts w:ascii="Calibri" w:hAnsi="Calibri" w:cs="Calibri"/>
                      <w:sz w:val="20"/>
                      <w:szCs w:val="20"/>
                    </w:rPr>
                  </w:pPr>
                  <w:r w:rsidRPr="0062172A">
                    <w:rPr>
                      <w:rFonts w:ascii="Calibri" w:hAnsi="Calibri" w:cs="Calibri"/>
                      <w:sz w:val="20"/>
                      <w:szCs w:val="20"/>
                    </w:rPr>
                    <w:t>□</w:t>
                  </w:r>
                </w:p>
              </w:tc>
              <w:tc>
                <w:tcPr>
                  <w:tcW w:w="878" w:type="dxa"/>
                </w:tcPr>
                <w:p w14:paraId="777A3F20" w14:textId="77777777" w:rsidR="0062366A" w:rsidRPr="0062172A" w:rsidRDefault="0062366A" w:rsidP="0062366A">
                  <w:pPr>
                    <w:jc w:val="center"/>
                    <w:rPr>
                      <w:rFonts w:ascii="Calibri" w:hAnsi="Calibri" w:cs="Calibri"/>
                      <w:sz w:val="20"/>
                      <w:szCs w:val="20"/>
                    </w:rPr>
                  </w:pPr>
                  <w:r w:rsidRPr="0062172A">
                    <w:rPr>
                      <w:rFonts w:ascii="Calibri" w:hAnsi="Calibri" w:cs="Calibri"/>
                      <w:sz w:val="20"/>
                      <w:szCs w:val="20"/>
                    </w:rPr>
                    <w:t>□</w:t>
                  </w:r>
                </w:p>
              </w:tc>
              <w:tc>
                <w:tcPr>
                  <w:tcW w:w="877" w:type="dxa"/>
                </w:tcPr>
                <w:p w14:paraId="27D498A6" w14:textId="77777777" w:rsidR="0062366A" w:rsidRPr="0062172A" w:rsidRDefault="0062366A" w:rsidP="0062366A">
                  <w:pPr>
                    <w:jc w:val="center"/>
                    <w:rPr>
                      <w:rFonts w:ascii="Calibri" w:hAnsi="Calibri" w:cs="Calibri"/>
                      <w:sz w:val="20"/>
                      <w:szCs w:val="20"/>
                    </w:rPr>
                  </w:pPr>
                  <w:r w:rsidRPr="0062172A">
                    <w:rPr>
                      <w:rFonts w:ascii="Calibri" w:hAnsi="Calibri" w:cs="Calibri"/>
                      <w:sz w:val="20"/>
                      <w:szCs w:val="20"/>
                    </w:rPr>
                    <w:t>□</w:t>
                  </w:r>
                </w:p>
              </w:tc>
              <w:tc>
                <w:tcPr>
                  <w:tcW w:w="878" w:type="dxa"/>
                </w:tcPr>
                <w:p w14:paraId="21F0F30C" w14:textId="77777777" w:rsidR="0062366A" w:rsidRPr="0062172A" w:rsidRDefault="0062366A" w:rsidP="0062366A">
                  <w:pPr>
                    <w:jc w:val="center"/>
                    <w:rPr>
                      <w:rFonts w:ascii="Calibri" w:hAnsi="Calibri" w:cs="Calibri"/>
                      <w:sz w:val="20"/>
                      <w:szCs w:val="20"/>
                    </w:rPr>
                  </w:pPr>
                  <w:r w:rsidRPr="0062172A">
                    <w:rPr>
                      <w:rFonts w:ascii="Calibri" w:hAnsi="Calibri" w:cs="Calibri"/>
                      <w:sz w:val="20"/>
                      <w:szCs w:val="20"/>
                    </w:rPr>
                    <w:t>□</w:t>
                  </w:r>
                </w:p>
              </w:tc>
              <w:tc>
                <w:tcPr>
                  <w:tcW w:w="877" w:type="dxa"/>
                </w:tcPr>
                <w:p w14:paraId="33A8C590" w14:textId="77777777" w:rsidR="0062366A" w:rsidRPr="0062172A" w:rsidRDefault="0062366A" w:rsidP="0062366A">
                  <w:pPr>
                    <w:jc w:val="center"/>
                    <w:rPr>
                      <w:rFonts w:ascii="Calibri" w:hAnsi="Calibri" w:cs="Calibri"/>
                      <w:sz w:val="20"/>
                      <w:szCs w:val="20"/>
                    </w:rPr>
                  </w:pPr>
                  <w:r w:rsidRPr="0062172A">
                    <w:rPr>
                      <w:rFonts w:ascii="Calibri" w:hAnsi="Calibri" w:cs="Calibri"/>
                      <w:sz w:val="20"/>
                      <w:szCs w:val="20"/>
                    </w:rPr>
                    <w:t>□</w:t>
                  </w:r>
                </w:p>
              </w:tc>
              <w:tc>
                <w:tcPr>
                  <w:tcW w:w="878" w:type="dxa"/>
                  <w:tcBorders>
                    <w:right w:val="single" w:sz="4" w:space="0" w:color="auto"/>
                  </w:tcBorders>
                </w:tcPr>
                <w:p w14:paraId="6CAFF39C" w14:textId="77777777" w:rsidR="0062366A" w:rsidRPr="0062172A" w:rsidRDefault="0062366A" w:rsidP="0062366A">
                  <w:pPr>
                    <w:jc w:val="center"/>
                    <w:rPr>
                      <w:rFonts w:ascii="Calibri" w:hAnsi="Calibri" w:cs="Calibri"/>
                      <w:sz w:val="20"/>
                      <w:szCs w:val="20"/>
                    </w:rPr>
                  </w:pPr>
                  <w:r w:rsidRPr="0062172A">
                    <w:rPr>
                      <w:rFonts w:ascii="Calibri" w:hAnsi="Calibri" w:cs="Calibri"/>
                      <w:sz w:val="20"/>
                      <w:szCs w:val="20"/>
                    </w:rPr>
                    <w:t>□</w:t>
                  </w:r>
                </w:p>
              </w:tc>
            </w:tr>
            <w:tr w:rsidR="0062366A" w:rsidRPr="0062172A" w14:paraId="0DAFF28E" w14:textId="77777777" w:rsidTr="003D4242">
              <w:trPr>
                <w:trHeight w:val="57"/>
              </w:trPr>
              <w:tc>
                <w:tcPr>
                  <w:tcW w:w="8674" w:type="dxa"/>
                  <w:gridSpan w:val="8"/>
                  <w:tcBorders>
                    <w:right w:val="single" w:sz="4" w:space="0" w:color="auto"/>
                  </w:tcBorders>
                </w:tcPr>
                <w:p w14:paraId="6620FA55" w14:textId="77777777" w:rsidR="0062366A" w:rsidRDefault="0062366A" w:rsidP="0062366A">
                  <w:pPr>
                    <w:rPr>
                      <w:sz w:val="20"/>
                      <w:szCs w:val="20"/>
                    </w:rPr>
                  </w:pPr>
                  <w:r>
                    <w:rPr>
                      <w:sz w:val="20"/>
                      <w:szCs w:val="20"/>
                    </w:rPr>
                    <w:t>Anmerkungen:</w:t>
                  </w:r>
                </w:p>
                <w:p w14:paraId="1A307023" w14:textId="61E3E3E0" w:rsidR="0062366A" w:rsidRDefault="0062366A" w:rsidP="0062366A">
                  <w:pPr>
                    <w:rPr>
                      <w:sz w:val="20"/>
                      <w:szCs w:val="20"/>
                    </w:rPr>
                  </w:pPr>
                </w:p>
                <w:p w14:paraId="7EA9EE33" w14:textId="582414F6" w:rsidR="00647C46" w:rsidRDefault="00647C46" w:rsidP="0062366A">
                  <w:pPr>
                    <w:rPr>
                      <w:sz w:val="20"/>
                      <w:szCs w:val="20"/>
                    </w:rPr>
                  </w:pPr>
                </w:p>
                <w:p w14:paraId="4F4ABFB6" w14:textId="77777777" w:rsidR="0062366A" w:rsidRDefault="0062366A" w:rsidP="0062366A">
                  <w:pPr>
                    <w:rPr>
                      <w:sz w:val="20"/>
                      <w:szCs w:val="20"/>
                    </w:rPr>
                  </w:pPr>
                </w:p>
                <w:p w14:paraId="01A99086" w14:textId="4A273D28" w:rsidR="0062366A" w:rsidRDefault="0062366A" w:rsidP="0062366A">
                  <w:pPr>
                    <w:rPr>
                      <w:sz w:val="20"/>
                      <w:szCs w:val="20"/>
                    </w:rPr>
                  </w:pPr>
                </w:p>
                <w:p w14:paraId="5E61F634" w14:textId="6F2F1E73" w:rsidR="003C6AA0" w:rsidRDefault="003C6AA0" w:rsidP="0062366A">
                  <w:pPr>
                    <w:rPr>
                      <w:sz w:val="20"/>
                      <w:szCs w:val="20"/>
                    </w:rPr>
                  </w:pPr>
                </w:p>
                <w:p w14:paraId="7DB021C0" w14:textId="77777777" w:rsidR="003C6AA0" w:rsidRDefault="003C6AA0" w:rsidP="0062366A">
                  <w:pPr>
                    <w:rPr>
                      <w:sz w:val="20"/>
                      <w:szCs w:val="20"/>
                    </w:rPr>
                  </w:pPr>
                </w:p>
                <w:p w14:paraId="611A0B44" w14:textId="77777777" w:rsidR="0062366A" w:rsidRDefault="0062366A" w:rsidP="0062366A">
                  <w:pPr>
                    <w:rPr>
                      <w:sz w:val="20"/>
                      <w:szCs w:val="20"/>
                    </w:rPr>
                  </w:pPr>
                </w:p>
                <w:p w14:paraId="3F2F1E73" w14:textId="77777777" w:rsidR="0062366A" w:rsidRPr="0062172A" w:rsidRDefault="0062366A" w:rsidP="0062366A">
                  <w:pPr>
                    <w:jc w:val="center"/>
                    <w:rPr>
                      <w:rFonts w:ascii="Calibri" w:hAnsi="Calibri" w:cs="Calibri"/>
                      <w:sz w:val="20"/>
                      <w:szCs w:val="20"/>
                    </w:rPr>
                  </w:pPr>
                </w:p>
              </w:tc>
            </w:tr>
          </w:tbl>
          <w:p w14:paraId="7692355C" w14:textId="2DF087D7" w:rsidR="0062366A" w:rsidRDefault="0062366A" w:rsidP="0062366A">
            <w:pPr>
              <w:rPr>
                <w:lang w:eastAsia="ja-JP" w:bidi="ar-SA"/>
              </w:rPr>
            </w:pPr>
          </w:p>
        </w:tc>
      </w:tr>
      <w:tr w:rsidR="00D10688" w:rsidRPr="006F5CA1" w14:paraId="399FD777" w14:textId="77777777" w:rsidTr="00B37663">
        <w:trPr>
          <w:trHeight w:val="8647"/>
          <w:jc w:val="center"/>
        </w:trPr>
        <w:tc>
          <w:tcPr>
            <w:tcW w:w="9072" w:type="dxa"/>
          </w:tcPr>
          <w:p w14:paraId="6C49572A" w14:textId="77777777" w:rsidR="00D10688" w:rsidRPr="006F5CA1" w:rsidRDefault="00D10688" w:rsidP="00D10688">
            <w:pPr>
              <w:keepNext/>
              <w:keepLines/>
              <w:shd w:val="clear" w:color="auto" w:fill="99CB38"/>
              <w:spacing w:before="240" w:after="240" w:line="240" w:lineRule="auto"/>
              <w:contextualSpacing/>
              <w:outlineLvl w:val="0"/>
              <w:rPr>
                <w:rFonts w:asciiTheme="majorHAnsi" w:eastAsia="DengXian Light" w:hAnsiTheme="majorHAnsi" w:cstheme="majorHAnsi"/>
                <w:b/>
                <w:caps/>
                <w:spacing w:val="15"/>
                <w:sz w:val="48"/>
                <w:szCs w:val="48"/>
                <w:lang w:eastAsia="ja-JP" w:bidi="ar-SA"/>
              </w:rPr>
            </w:pPr>
            <w:r>
              <w:rPr>
                <w:rFonts w:asciiTheme="majorHAnsi" w:eastAsia="DengXian Light" w:hAnsiTheme="majorHAnsi" w:cstheme="majorHAnsi"/>
                <w:caps/>
                <w:color w:val="415717"/>
                <w:spacing w:val="15"/>
                <w:sz w:val="48"/>
                <w:szCs w:val="48"/>
                <w:lang w:eastAsia="ja-JP" w:bidi="ar-SA"/>
              </w:rPr>
              <w:lastRenderedPageBreak/>
              <w:t>8: reflexion und transfer</w:t>
            </w:r>
          </w:p>
          <w:p w14:paraId="54A1DF7E" w14:textId="77777777" w:rsidR="00D10688" w:rsidRDefault="00D10688" w:rsidP="00D1068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Uff… das war nun ein harter Brocken und sehr viel Arbeit! Und eine abschließende Antwort auf die Frage „Ist die Simulation realistisch“ haben Sie immer noch nicht erhalten… </w:t>
            </w:r>
          </w:p>
          <w:p w14:paraId="6107BAB7" w14:textId="77777777" w:rsidR="00D10688" w:rsidRDefault="00D10688" w:rsidP="00D1068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 doch sollten wir an diesem Punkt nicht </w:t>
            </w:r>
            <w:proofErr w:type="spellStart"/>
            <w:r>
              <w:rPr>
                <w:rFonts w:eastAsia="DengXian" w:cstheme="minorHAnsi"/>
                <w:color w:val="000000"/>
                <w:szCs w:val="22"/>
                <w:lang w:eastAsia="ja-JP" w:bidi="ar-SA"/>
              </w:rPr>
              <w:t>Verzagen</w:t>
            </w:r>
            <w:proofErr w:type="spellEnd"/>
            <w:r>
              <w:rPr>
                <w:rFonts w:eastAsia="DengXian" w:cstheme="minorHAnsi"/>
                <w:color w:val="000000"/>
                <w:szCs w:val="22"/>
                <w:lang w:eastAsia="ja-JP" w:bidi="ar-SA"/>
              </w:rPr>
              <w:t>: Nicht jedes Problem im Leben kann hier und sofort von einem selbst gelöst werden. Die Frage, ob ein Gebäude sicher genug ist, ist ohnehin etwas, das besser durch gut ausgebildete Fachexperten beantwortet wird! Wir hoffen aber, dass dieses Heft einen ersten Eindruck in die Arbeitsweise dieser Experten gegeben hat… und wer weiß: Vielleicht gehören auch Sie eines Tages zu den Experten, die diese Frage abschließend und rechtssicher beantworten können! Die Mathematik weiß auch an der Universität noch viel zu bieten und kann in jedem Fall helfen, diesen Weg weiter zu beschreiten!</w:t>
            </w:r>
          </w:p>
          <w:p w14:paraId="0092E570" w14:textId="7FB8C128" w:rsidR="00D10688" w:rsidRDefault="00D10688" w:rsidP="00D1068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In jedem Fa</w:t>
            </w:r>
            <w:r w:rsidR="001A6858">
              <w:rPr>
                <w:rFonts w:eastAsia="DengXian" w:cstheme="minorHAnsi"/>
                <w:color w:val="000000"/>
                <w:szCs w:val="22"/>
                <w:lang w:eastAsia="ja-JP" w:bidi="ar-SA"/>
              </w:rPr>
              <w:t>ll hilft die Beschäftigung mit m</w:t>
            </w:r>
            <w:r>
              <w:rPr>
                <w:rFonts w:eastAsia="DengXian" w:cstheme="minorHAnsi"/>
                <w:color w:val="000000"/>
                <w:szCs w:val="22"/>
                <w:lang w:eastAsia="ja-JP" w:bidi="ar-SA"/>
              </w:rPr>
              <w:t xml:space="preserve">athematischen Argumentationen, Berechnungen, und Herangehensweisen jedoch, sich auch im Alltag mit den vielen Informationen zurecht zu finden. </w:t>
            </w:r>
          </w:p>
          <w:p w14:paraId="1E789CD5" w14:textId="0E126E4B" w:rsidR="00D10688" w:rsidRDefault="00D10688" w:rsidP="00D10688">
            <w:pPr>
              <w:spacing w:after="200" w:line="264" w:lineRule="auto"/>
              <w:rPr>
                <w:rFonts w:eastAsia="DengXian" w:cstheme="minorHAnsi"/>
                <w:color w:val="000000"/>
                <w:szCs w:val="22"/>
                <w:lang w:eastAsia="ja-JP" w:bidi="ar-SA"/>
              </w:rPr>
            </w:pPr>
            <w:r>
              <w:rPr>
                <w:rFonts w:eastAsia="DengXian" w:cstheme="minorHAnsi"/>
                <w:color w:val="000000"/>
                <w:szCs w:val="22"/>
                <w:lang w:eastAsia="ja-JP" w:bidi="ar-SA"/>
              </w:rPr>
              <w:t xml:space="preserve">In diesem Abschnitt wollen wir nun noch einmal allgemein schauen, ob uns die Informationen und Arbeitsweisen in diesem Heft helfen können, Sinn aus unserer Umgebung zu machen. </w:t>
            </w:r>
            <w:proofErr w:type="spellStart"/>
            <w:r w:rsidR="00AF2E9C">
              <w:rPr>
                <w:rFonts w:eastAsia="DengXian" w:cstheme="minorHAnsi"/>
                <w:color w:val="000000"/>
                <w:szCs w:val="22"/>
                <w:lang w:eastAsia="ja-JP" w:bidi="ar-SA"/>
              </w:rPr>
              <w:t>Let´s</w:t>
            </w:r>
            <w:proofErr w:type="spellEnd"/>
            <w:r w:rsidR="00AF2E9C">
              <w:rPr>
                <w:rFonts w:eastAsia="DengXian" w:cstheme="minorHAnsi"/>
                <w:color w:val="000000"/>
                <w:szCs w:val="22"/>
                <w:lang w:eastAsia="ja-JP" w:bidi="ar-SA"/>
              </w:rPr>
              <w:t xml:space="preserve"> </w:t>
            </w:r>
            <w:proofErr w:type="spellStart"/>
            <w:r w:rsidR="00AF2E9C">
              <w:rPr>
                <w:rFonts w:eastAsia="DengXian" w:cstheme="minorHAnsi"/>
                <w:color w:val="000000"/>
                <w:szCs w:val="22"/>
                <w:lang w:eastAsia="ja-JP" w:bidi="ar-SA"/>
              </w:rPr>
              <w:t>go</w:t>
            </w:r>
            <w:proofErr w:type="spellEnd"/>
            <w:r w:rsidR="00AF2E9C">
              <w:rPr>
                <w:rFonts w:eastAsia="DengXian" w:cstheme="minorHAnsi"/>
                <w:color w:val="000000"/>
                <w:szCs w:val="22"/>
                <w:lang w:eastAsia="ja-JP" w:bidi="ar-SA"/>
              </w:rPr>
              <w:t>!</w:t>
            </w:r>
          </w:p>
          <w:p w14:paraId="14255220" w14:textId="457B9140" w:rsidR="00D10688" w:rsidRDefault="00D10688" w:rsidP="00D10688">
            <w:pPr>
              <w:spacing w:after="200" w:line="264" w:lineRule="auto"/>
              <w:rPr>
                <w:rFonts w:eastAsia="DengXian" w:cstheme="minorHAnsi"/>
                <w:color w:val="000000"/>
                <w:szCs w:val="22"/>
                <w:lang w:eastAsia="ja-JP" w:bidi="ar-SA"/>
              </w:rPr>
            </w:pPr>
            <w:r w:rsidRPr="000736F3">
              <w:rPr>
                <w:rFonts w:eastAsia="DengXian" w:cstheme="minorHAnsi"/>
                <w:b/>
                <w:color w:val="000000"/>
                <w:szCs w:val="22"/>
                <w:lang w:eastAsia="ja-JP" w:bidi="ar-SA"/>
              </w:rPr>
              <w:t>I)</w:t>
            </w:r>
            <w:r>
              <w:rPr>
                <w:rFonts w:eastAsia="DengXian" w:cstheme="minorHAnsi"/>
                <w:color w:val="000000"/>
                <w:szCs w:val="22"/>
                <w:lang w:eastAsia="ja-JP" w:bidi="ar-SA"/>
              </w:rPr>
              <w:t xml:space="preserve"> Nennen Sie mindestens drei</w:t>
            </w:r>
            <w:r w:rsidR="004F3C5A">
              <w:rPr>
                <w:rFonts w:eastAsia="DengXian" w:cstheme="minorHAnsi"/>
                <w:color w:val="000000"/>
                <w:szCs w:val="22"/>
                <w:lang w:eastAsia="ja-JP" w:bidi="ar-SA"/>
              </w:rPr>
              <w:t xml:space="preserve"> verschiedene</w:t>
            </w:r>
            <w:r>
              <w:rPr>
                <w:rFonts w:eastAsia="DengXian" w:cstheme="minorHAnsi"/>
                <w:color w:val="000000"/>
                <w:szCs w:val="22"/>
                <w:lang w:eastAsia="ja-JP" w:bidi="ar-SA"/>
              </w:rPr>
              <w:t xml:space="preserve"> Gründe, warum eine Beantwortung der Frage „Wie realistisch sind Ergebnisse eines Gitterautomaten“ fachlich sehr schwierig ist.</w:t>
            </w:r>
          </w:p>
          <w:p w14:paraId="76CC642F" w14:textId="35580298" w:rsidR="00D10688" w:rsidRDefault="00D10688" w:rsidP="00D10688">
            <w:pPr>
              <w:spacing w:after="200" w:line="264" w:lineRule="auto"/>
              <w:rPr>
                <w:rFonts w:eastAsia="DengXian" w:cstheme="minorHAnsi"/>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p>
          <w:p w14:paraId="1A2C5D5E" w14:textId="4EFE00ED" w:rsidR="00D10688" w:rsidRDefault="00D10688" w:rsidP="00D10688">
            <w:pPr>
              <w:spacing w:after="200" w:line="264" w:lineRule="auto"/>
              <w:rPr>
                <w:rFonts w:eastAsia="DengXian" w:cstheme="minorHAnsi"/>
                <w:color w:val="000000"/>
                <w:szCs w:val="22"/>
                <w:lang w:eastAsia="ja-JP" w:bidi="ar-SA"/>
              </w:rPr>
            </w:pPr>
            <w:r>
              <w:rPr>
                <w:rFonts w:eastAsia="DengXian" w:cstheme="minorHAnsi"/>
                <w:b/>
                <w:color w:val="000000"/>
                <w:szCs w:val="22"/>
                <w:lang w:eastAsia="ja-JP" w:bidi="ar-SA"/>
              </w:rPr>
              <w:t xml:space="preserve">II) </w:t>
            </w:r>
            <w:r w:rsidRPr="009135A4">
              <w:rPr>
                <w:rFonts w:eastAsia="DengXian" w:cstheme="minorHAnsi"/>
                <w:color w:val="000000"/>
                <w:szCs w:val="22"/>
                <w:lang w:eastAsia="ja-JP" w:bidi="ar-SA"/>
              </w:rPr>
              <w:t>Nenne</w:t>
            </w:r>
            <w:r w:rsidR="009434D5">
              <w:rPr>
                <w:rFonts w:eastAsia="DengXian" w:cstheme="minorHAnsi"/>
                <w:color w:val="000000"/>
                <w:szCs w:val="22"/>
                <w:lang w:eastAsia="ja-JP" w:bidi="ar-SA"/>
              </w:rPr>
              <w:t>n Sie</w:t>
            </w:r>
            <w:r w:rsidRPr="009135A4">
              <w:rPr>
                <w:rFonts w:eastAsia="DengXian" w:cstheme="minorHAnsi"/>
                <w:color w:val="000000"/>
                <w:szCs w:val="22"/>
                <w:lang w:eastAsia="ja-JP" w:bidi="ar-SA"/>
              </w:rPr>
              <w:t xml:space="preserve"> </w:t>
            </w:r>
            <w:r>
              <w:rPr>
                <w:rFonts w:eastAsia="DengXian" w:cstheme="minorHAnsi"/>
                <w:color w:val="000000"/>
                <w:szCs w:val="22"/>
                <w:lang w:eastAsia="ja-JP" w:bidi="ar-SA"/>
              </w:rPr>
              <w:t>mögliche</w:t>
            </w:r>
            <w:r w:rsidRPr="009135A4">
              <w:rPr>
                <w:rFonts w:eastAsia="DengXian" w:cstheme="minorHAnsi"/>
                <w:color w:val="000000"/>
                <w:szCs w:val="22"/>
                <w:lang w:eastAsia="ja-JP" w:bidi="ar-SA"/>
              </w:rPr>
              <w:t xml:space="preserve"> Kriteri</w:t>
            </w:r>
            <w:r>
              <w:rPr>
                <w:rFonts w:eastAsia="DengXian" w:cstheme="minorHAnsi"/>
                <w:color w:val="000000"/>
                <w:szCs w:val="22"/>
                <w:lang w:eastAsia="ja-JP" w:bidi="ar-SA"/>
              </w:rPr>
              <w:t>en</w:t>
            </w:r>
            <w:r w:rsidRPr="009135A4">
              <w:rPr>
                <w:rFonts w:eastAsia="DengXian" w:cstheme="minorHAnsi"/>
                <w:color w:val="000000"/>
                <w:szCs w:val="22"/>
                <w:lang w:eastAsia="ja-JP" w:bidi="ar-SA"/>
              </w:rPr>
              <w:t xml:space="preserve">, mit der </w:t>
            </w:r>
            <w:r w:rsidR="009471B4">
              <w:rPr>
                <w:rFonts w:eastAsia="DengXian" w:cstheme="minorHAnsi"/>
                <w:color w:val="000000"/>
                <w:szCs w:val="22"/>
                <w:lang w:eastAsia="ja-JP" w:bidi="ar-SA"/>
              </w:rPr>
              <w:t>man</w:t>
            </w:r>
            <w:r w:rsidRPr="009135A4">
              <w:rPr>
                <w:rFonts w:eastAsia="DengXian" w:cstheme="minorHAnsi"/>
                <w:color w:val="000000"/>
                <w:szCs w:val="22"/>
                <w:lang w:eastAsia="ja-JP" w:bidi="ar-SA"/>
              </w:rPr>
              <w:t xml:space="preserve"> folgende (falsche) Aussage beurteilen kannst: „5G-Handymasten erzeugen Coronaerkrankungen“</w:t>
            </w:r>
          </w:p>
          <w:p w14:paraId="3306ABCD" w14:textId="3D33DDDF" w:rsidR="00D10688" w:rsidRPr="009135A4" w:rsidRDefault="00D10688" w:rsidP="00D10688">
            <w:pPr>
              <w:spacing w:after="200" w:line="264" w:lineRule="auto"/>
              <w:rPr>
                <w:rFonts w:eastAsia="DengXian" w:cstheme="minorHAnsi"/>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________________</w:t>
            </w:r>
            <w:r w:rsidR="009A436F" w:rsidRPr="00600E06">
              <w:rPr>
                <w:rFonts w:eastAsia="DengXian" w:cstheme="minorHAnsi"/>
                <w:bCs/>
                <w:color w:val="000000"/>
                <w:szCs w:val="22"/>
                <w:lang w:eastAsia="ja-JP" w:bidi="ar-SA"/>
              </w:rPr>
              <w:t>_________________________________________________________________</w:t>
            </w:r>
            <w:r w:rsidR="009A436F">
              <w:rPr>
                <w:rFonts w:eastAsia="DengXian" w:cstheme="minorHAnsi"/>
                <w:bCs/>
                <w:color w:val="000000"/>
                <w:szCs w:val="22"/>
                <w:lang w:eastAsia="ja-JP" w:bidi="ar-SA"/>
              </w:rPr>
              <w:t>_______________</w:t>
            </w:r>
            <w:r w:rsidR="009A436F" w:rsidRPr="00600E06">
              <w:rPr>
                <w:rFonts w:eastAsia="DengXian" w:cstheme="minorHAnsi"/>
                <w:bCs/>
                <w:color w:val="000000"/>
                <w:szCs w:val="22"/>
                <w:lang w:eastAsia="ja-JP" w:bidi="ar-SA"/>
              </w:rPr>
              <w:t>_________________________________________________________________</w:t>
            </w:r>
            <w:r w:rsidR="009A436F">
              <w:rPr>
                <w:rFonts w:eastAsia="DengXian" w:cstheme="minorHAnsi"/>
                <w:bCs/>
                <w:color w:val="000000"/>
                <w:szCs w:val="22"/>
                <w:lang w:eastAsia="ja-JP" w:bidi="ar-SA"/>
              </w:rPr>
              <w:t>_______________</w:t>
            </w:r>
          </w:p>
          <w:p w14:paraId="5CA8D8F7" w14:textId="77777777" w:rsidR="00D10688" w:rsidRDefault="00D10688" w:rsidP="00D10688">
            <w:pPr>
              <w:spacing w:after="200" w:line="264" w:lineRule="auto"/>
              <w:rPr>
                <w:rFonts w:eastAsia="DengXian" w:cstheme="minorHAnsi"/>
                <w:color w:val="000000"/>
                <w:szCs w:val="22"/>
                <w:lang w:eastAsia="ja-JP" w:bidi="ar-SA"/>
              </w:rPr>
            </w:pPr>
            <w:r w:rsidRPr="00380437">
              <w:rPr>
                <w:rFonts w:eastAsia="DengXian" w:cstheme="minorHAnsi"/>
                <w:b/>
                <w:color w:val="000000"/>
                <w:szCs w:val="22"/>
                <w:lang w:eastAsia="ja-JP" w:bidi="ar-SA"/>
              </w:rPr>
              <w:lastRenderedPageBreak/>
              <w:t>I</w:t>
            </w:r>
            <w:r>
              <w:rPr>
                <w:rFonts w:eastAsia="DengXian" w:cstheme="minorHAnsi"/>
                <w:b/>
                <w:color w:val="000000"/>
                <w:szCs w:val="22"/>
                <w:lang w:eastAsia="ja-JP" w:bidi="ar-SA"/>
              </w:rPr>
              <w:t>II</w:t>
            </w:r>
            <w:r w:rsidRPr="00380437">
              <w:rPr>
                <w:rFonts w:eastAsia="DengXian" w:cstheme="minorHAnsi"/>
                <w:b/>
                <w:color w:val="000000"/>
                <w:szCs w:val="22"/>
                <w:lang w:eastAsia="ja-JP" w:bidi="ar-SA"/>
              </w:rPr>
              <w:t>)</w:t>
            </w:r>
            <w:r>
              <w:rPr>
                <w:rFonts w:eastAsia="DengXian" w:cstheme="minorHAnsi"/>
                <w:color w:val="000000"/>
                <w:szCs w:val="22"/>
                <w:lang w:eastAsia="ja-JP" w:bidi="ar-SA"/>
              </w:rPr>
              <w:t xml:space="preserve"> Beziehen Sie begründet Stellung zu folgender Aussage: „Klimaforschung ist unwissenschaftlich, weil sie keine realen Experimente durchführt. Stattdessen werden nur Computersimulationen benutzt, bei der einige Eigenschaften unrealistisch sind“ </w:t>
            </w:r>
          </w:p>
          <w:p w14:paraId="5498750A" w14:textId="72F3FFEC" w:rsidR="00D10688" w:rsidRDefault="00D10688" w:rsidP="00D10688">
            <w:pPr>
              <w:spacing w:after="200" w:line="264" w:lineRule="auto"/>
              <w:rPr>
                <w:rFonts w:eastAsia="DengXian" w:cstheme="minorHAnsi"/>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008646E9" w:rsidRPr="00600E06">
              <w:rPr>
                <w:rFonts w:eastAsia="DengXian" w:cstheme="minorHAnsi"/>
                <w:bCs/>
                <w:color w:val="000000"/>
                <w:szCs w:val="22"/>
                <w:lang w:eastAsia="ja-JP" w:bidi="ar-SA"/>
              </w:rPr>
              <w:t>_________________________________________________________________</w:t>
            </w:r>
            <w:r w:rsidR="008646E9">
              <w:rPr>
                <w:rFonts w:eastAsia="DengXian" w:cstheme="minorHAnsi"/>
                <w:bCs/>
                <w:color w:val="000000"/>
                <w:szCs w:val="22"/>
                <w:lang w:eastAsia="ja-JP" w:bidi="ar-SA"/>
              </w:rPr>
              <w:t>_______________</w:t>
            </w:r>
            <w:r w:rsidR="008646E9" w:rsidRPr="00600E06">
              <w:rPr>
                <w:rFonts w:eastAsia="DengXian" w:cstheme="minorHAnsi"/>
                <w:bCs/>
                <w:color w:val="000000"/>
                <w:szCs w:val="22"/>
                <w:lang w:eastAsia="ja-JP" w:bidi="ar-SA"/>
              </w:rPr>
              <w:t>_________________________________________________________________</w:t>
            </w:r>
            <w:r w:rsidR="008646E9">
              <w:rPr>
                <w:rFonts w:eastAsia="DengXian" w:cstheme="minorHAnsi"/>
                <w:bCs/>
                <w:color w:val="000000"/>
                <w:szCs w:val="22"/>
                <w:lang w:eastAsia="ja-JP" w:bidi="ar-SA"/>
              </w:rPr>
              <w:t>_______________</w:t>
            </w:r>
          </w:p>
          <w:p w14:paraId="77CEDD64" w14:textId="3A4480C1" w:rsidR="00D10688" w:rsidRDefault="000B347D" w:rsidP="00D10688">
            <w:pPr>
              <w:spacing w:after="200" w:line="264" w:lineRule="auto"/>
            </w:pPr>
            <w:r>
              <w:rPr>
                <w:rFonts w:eastAsia="DengXian" w:cstheme="minorHAnsi"/>
                <w:b/>
                <w:color w:val="000000"/>
                <w:szCs w:val="22"/>
                <w:lang w:eastAsia="ja-JP" w:bidi="ar-SA"/>
              </w:rPr>
              <w:t>I</w:t>
            </w:r>
            <w:r w:rsidR="00AF5BED">
              <w:rPr>
                <w:rFonts w:eastAsia="DengXian" w:cstheme="minorHAnsi"/>
                <w:b/>
                <w:color w:val="000000"/>
                <w:szCs w:val="22"/>
                <w:lang w:eastAsia="ja-JP" w:bidi="ar-SA"/>
              </w:rPr>
              <w:t>V</w:t>
            </w:r>
            <w:r w:rsidR="00D10688" w:rsidRPr="000736F3">
              <w:rPr>
                <w:rFonts w:eastAsia="DengXian" w:cstheme="minorHAnsi"/>
                <w:b/>
                <w:color w:val="000000"/>
                <w:szCs w:val="22"/>
                <w:lang w:eastAsia="ja-JP" w:bidi="ar-SA"/>
              </w:rPr>
              <w:t>)</w:t>
            </w:r>
            <w:r w:rsidR="00D10688">
              <w:rPr>
                <w:rFonts w:eastAsia="DengXian" w:cstheme="minorHAnsi"/>
                <w:color w:val="000000"/>
                <w:szCs w:val="22"/>
                <w:lang w:eastAsia="ja-JP" w:bidi="ar-SA"/>
              </w:rPr>
              <w:t xml:space="preserve"> Beschreiben Sie mögliche Gründe, warum seriöse Wissenschaftler meistens Bereichsangaben statt exakte Werte verwenden und eine Einschätzung anfügen, wie sicher das Ergebnis ist.</w:t>
            </w:r>
            <w:r w:rsidR="00D10688">
              <w:t xml:space="preserve"> </w:t>
            </w:r>
          </w:p>
          <w:p w14:paraId="56104096" w14:textId="77777777" w:rsidR="00D10688" w:rsidRDefault="00D10688" w:rsidP="00D10688">
            <w:pPr>
              <w:spacing w:after="200" w:line="264" w:lineRule="auto"/>
            </w:pPr>
            <w:r>
              <w:object w:dxaOrig="9890" w:dyaOrig="1450" w14:anchorId="7400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65.5pt" o:ole="">
                  <v:imagedata r:id="rId10" o:title=""/>
                </v:shape>
                <o:OLEObject Type="Embed" ProgID="PBrush" ShapeID="_x0000_i1025" DrawAspect="Content" ObjectID="_1709186630" r:id="rId11"/>
              </w:object>
            </w:r>
          </w:p>
          <w:p w14:paraId="488A8CB0" w14:textId="77777777" w:rsidR="00D10688" w:rsidRPr="007C39F4" w:rsidRDefault="00D10688" w:rsidP="00D10688">
            <w:pPr>
              <w:spacing w:after="200" w:line="264" w:lineRule="auto"/>
              <w:jc w:val="center"/>
              <w:rPr>
                <w:rFonts w:eastAsia="DengXian" w:cstheme="minorHAnsi"/>
                <w:color w:val="000000"/>
                <w:sz w:val="12"/>
                <w:szCs w:val="12"/>
                <w:lang w:eastAsia="ja-JP" w:bidi="ar-SA"/>
              </w:rPr>
            </w:pPr>
            <w:r>
              <w:rPr>
                <w:rFonts w:eastAsia="DengXian" w:cstheme="minorHAnsi"/>
                <w:color w:val="000000"/>
                <w:sz w:val="12"/>
                <w:szCs w:val="12"/>
                <w:lang w:eastAsia="ja-JP" w:bidi="ar-SA"/>
              </w:rPr>
              <w:t xml:space="preserve">Ausschnitt aus: </w:t>
            </w:r>
            <w:r w:rsidRPr="007C39F4">
              <w:rPr>
                <w:rFonts w:eastAsia="DengXian" w:cstheme="minorHAnsi"/>
                <w:color w:val="000000"/>
                <w:sz w:val="12"/>
                <w:szCs w:val="12"/>
                <w:lang w:eastAsia="ja-JP" w:bidi="ar-SA"/>
              </w:rPr>
              <w:t>IPCC-Klimabericht</w:t>
            </w:r>
            <w:r>
              <w:rPr>
                <w:rFonts w:eastAsia="DengXian" w:cstheme="minorHAnsi"/>
                <w:color w:val="000000"/>
                <w:sz w:val="12"/>
                <w:szCs w:val="12"/>
                <w:lang w:eastAsia="ja-JP" w:bidi="ar-SA"/>
              </w:rPr>
              <w:t xml:space="preserve"> „</w:t>
            </w:r>
            <w:r w:rsidRPr="007C39F4">
              <w:rPr>
                <w:rFonts w:eastAsia="DengXian" w:cstheme="minorHAnsi"/>
                <w:color w:val="000000"/>
                <w:sz w:val="12"/>
                <w:szCs w:val="12"/>
                <w:lang w:eastAsia="ja-JP" w:bidi="ar-SA"/>
              </w:rPr>
              <w:t>1,5 °C globale Erwärmung</w:t>
            </w:r>
            <w:r>
              <w:rPr>
                <w:rFonts w:eastAsia="DengXian" w:cstheme="minorHAnsi"/>
                <w:color w:val="000000"/>
                <w:sz w:val="12"/>
                <w:szCs w:val="12"/>
                <w:lang w:eastAsia="ja-JP" w:bidi="ar-SA"/>
              </w:rPr>
              <w:t xml:space="preserve">, </w:t>
            </w:r>
            <w:r w:rsidRPr="007C39F4">
              <w:rPr>
                <w:rFonts w:eastAsia="DengXian" w:cstheme="minorHAnsi"/>
                <w:color w:val="000000"/>
                <w:sz w:val="12"/>
                <w:szCs w:val="12"/>
                <w:lang w:eastAsia="ja-JP" w:bidi="ar-SA"/>
              </w:rPr>
              <w:t>Zusammenfassung für politische Entscheidungsträger</w:t>
            </w:r>
            <w:r>
              <w:rPr>
                <w:rFonts w:eastAsia="DengXian" w:cstheme="minorHAnsi"/>
                <w:color w:val="000000"/>
                <w:sz w:val="12"/>
                <w:szCs w:val="12"/>
                <w:lang w:eastAsia="ja-JP" w:bidi="ar-SA"/>
              </w:rPr>
              <w:t>“</w:t>
            </w:r>
            <w:r w:rsidRPr="007C39F4">
              <w:rPr>
                <w:rFonts w:eastAsia="DengXian" w:cstheme="minorHAnsi"/>
                <w:color w:val="000000"/>
                <w:sz w:val="12"/>
                <w:szCs w:val="12"/>
                <w:lang w:eastAsia="ja-JP" w:bidi="ar-SA"/>
              </w:rPr>
              <w:t>, Seite 8.</w:t>
            </w:r>
          </w:p>
          <w:p w14:paraId="1EF988BA" w14:textId="77777777" w:rsidR="00D10688" w:rsidRDefault="00D10688" w:rsidP="008646E9">
            <w:pPr>
              <w:spacing w:after="200" w:line="264" w:lineRule="auto"/>
              <w:rPr>
                <w:rFonts w:eastAsia="DengXian" w:cstheme="minorHAnsi"/>
                <w:bCs/>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008646E9" w:rsidRPr="00600E06">
              <w:rPr>
                <w:rFonts w:eastAsia="DengXian" w:cstheme="minorHAnsi"/>
                <w:bCs/>
                <w:color w:val="000000"/>
                <w:szCs w:val="22"/>
                <w:lang w:eastAsia="ja-JP" w:bidi="ar-SA"/>
              </w:rPr>
              <w:t>_________________________________________________________________</w:t>
            </w:r>
            <w:r w:rsidR="008646E9">
              <w:rPr>
                <w:rFonts w:eastAsia="DengXian" w:cstheme="minorHAnsi"/>
                <w:bCs/>
                <w:color w:val="000000"/>
                <w:szCs w:val="22"/>
                <w:lang w:eastAsia="ja-JP" w:bidi="ar-SA"/>
              </w:rPr>
              <w:t>_______________</w:t>
            </w:r>
            <w:r w:rsidR="008646E9" w:rsidRPr="00600E06">
              <w:rPr>
                <w:rFonts w:eastAsia="DengXian" w:cstheme="minorHAnsi"/>
                <w:bCs/>
                <w:color w:val="000000"/>
                <w:szCs w:val="22"/>
                <w:lang w:eastAsia="ja-JP" w:bidi="ar-SA"/>
              </w:rPr>
              <w:t>_________________________________________________________________</w:t>
            </w:r>
            <w:r w:rsidR="008646E9">
              <w:rPr>
                <w:rFonts w:eastAsia="DengXian" w:cstheme="minorHAnsi"/>
                <w:bCs/>
                <w:color w:val="000000"/>
                <w:szCs w:val="22"/>
                <w:lang w:eastAsia="ja-JP" w:bidi="ar-SA"/>
              </w:rPr>
              <w:t>_______________</w:t>
            </w:r>
          </w:p>
          <w:p w14:paraId="28B902A6" w14:textId="275BDB0E" w:rsidR="000B347D" w:rsidRDefault="000B347D" w:rsidP="000B347D">
            <w:pPr>
              <w:spacing w:after="200" w:line="264" w:lineRule="auto"/>
            </w:pPr>
            <w:r>
              <w:rPr>
                <w:rFonts w:eastAsia="DengXian" w:cstheme="minorHAnsi"/>
                <w:b/>
                <w:color w:val="000000"/>
                <w:szCs w:val="22"/>
                <w:lang w:eastAsia="ja-JP" w:bidi="ar-SA"/>
              </w:rPr>
              <w:lastRenderedPageBreak/>
              <w:t>V</w:t>
            </w:r>
            <w:r w:rsidRPr="000736F3">
              <w:rPr>
                <w:rFonts w:eastAsia="DengXian" w:cstheme="minorHAnsi"/>
                <w:b/>
                <w:color w:val="000000"/>
                <w:szCs w:val="22"/>
                <w:lang w:eastAsia="ja-JP" w:bidi="ar-SA"/>
              </w:rPr>
              <w:t>)</w:t>
            </w:r>
            <w:r>
              <w:rPr>
                <w:rFonts w:eastAsia="DengXian" w:cstheme="minorHAnsi"/>
                <w:b/>
                <w:color w:val="000000"/>
                <w:szCs w:val="22"/>
                <w:lang w:eastAsia="ja-JP" w:bidi="ar-SA"/>
              </w:rPr>
              <w:t xml:space="preserve"> Beziehen Sie begründet Stellung zu folgender Aussage: „Ein gutes Kriterium für den Realismus eines Ergebnisses ist, </w:t>
            </w:r>
            <w:r w:rsidR="00892BF0">
              <w:rPr>
                <w:rFonts w:eastAsia="DengXian" w:cstheme="minorHAnsi"/>
                <w:b/>
                <w:color w:val="000000"/>
                <w:szCs w:val="22"/>
                <w:lang w:eastAsia="ja-JP" w:bidi="ar-SA"/>
              </w:rPr>
              <w:t>dass</w:t>
            </w:r>
            <w:r>
              <w:rPr>
                <w:rFonts w:eastAsia="DengXian" w:cstheme="minorHAnsi"/>
                <w:b/>
                <w:color w:val="000000"/>
                <w:szCs w:val="22"/>
                <w:lang w:eastAsia="ja-JP" w:bidi="ar-SA"/>
              </w:rPr>
              <w:t xml:space="preserve"> zwei verschiedene Modelle zum gleichen Ergebnis führen!“</w:t>
            </w:r>
            <w:r>
              <w:t xml:space="preserve"> </w:t>
            </w:r>
          </w:p>
          <w:p w14:paraId="1B7BC4BE" w14:textId="2D17E662" w:rsidR="000B347D" w:rsidRDefault="000B347D" w:rsidP="000B347D">
            <w:pPr>
              <w:spacing w:after="200" w:line="264" w:lineRule="auto"/>
              <w:rPr>
                <w:rFonts w:eastAsia="DengXian" w:cstheme="minorHAnsi"/>
                <w:bCs/>
                <w:color w:val="000000"/>
                <w:szCs w:val="22"/>
                <w:lang w:eastAsia="ja-JP" w:bidi="ar-SA"/>
              </w:rPr>
            </w:pP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w:t>
            </w:r>
            <w:r w:rsidRPr="00600E06">
              <w:rPr>
                <w:rFonts w:eastAsia="DengXian" w:cstheme="minorHAnsi"/>
                <w:bCs/>
                <w:color w:val="000000"/>
                <w:szCs w:val="22"/>
                <w:lang w:eastAsia="ja-JP" w:bidi="ar-SA"/>
              </w:rPr>
              <w:t>__________________________________________________________________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r w:rsidRPr="00600E06">
              <w:rPr>
                <w:rFonts w:eastAsia="DengXian" w:cstheme="minorHAnsi"/>
                <w:bCs/>
                <w:color w:val="000000"/>
                <w:szCs w:val="22"/>
                <w:lang w:eastAsia="ja-JP" w:bidi="ar-SA"/>
              </w:rPr>
              <w:t>_________________________________________________________________</w:t>
            </w:r>
            <w:r>
              <w:rPr>
                <w:rFonts w:eastAsia="DengXian" w:cstheme="minorHAnsi"/>
                <w:bCs/>
                <w:color w:val="000000"/>
                <w:szCs w:val="22"/>
                <w:lang w:eastAsia="ja-JP" w:bidi="ar-SA"/>
              </w:rPr>
              <w:t>_______________</w:t>
            </w:r>
          </w:p>
          <w:p w14:paraId="08EE1905" w14:textId="58AEAE04" w:rsidR="000B347D" w:rsidRPr="000B347D" w:rsidRDefault="000B347D" w:rsidP="000B347D">
            <w:pPr>
              <w:spacing w:after="200" w:line="264" w:lineRule="auto"/>
              <w:rPr>
                <w:rFonts w:eastAsia="DengXian" w:cstheme="minorHAnsi"/>
                <w:bCs/>
                <w:color w:val="000000"/>
                <w:sz w:val="12"/>
                <w:szCs w:val="12"/>
                <w:lang w:eastAsia="ja-JP" w:bidi="ar-SA"/>
              </w:rPr>
            </w:pPr>
          </w:p>
          <w:tbl>
            <w:tblPr>
              <w:tblStyle w:val="Tabellenraster"/>
              <w:tblW w:w="8674" w:type="dxa"/>
              <w:tblLayout w:type="fixed"/>
              <w:tblLook w:val="04A0" w:firstRow="1" w:lastRow="0" w:firstColumn="1" w:lastColumn="0" w:noHBand="0" w:noVBand="1"/>
            </w:tblPr>
            <w:tblGrid>
              <w:gridCol w:w="3402"/>
              <w:gridCol w:w="877"/>
              <w:gridCol w:w="878"/>
              <w:gridCol w:w="877"/>
              <w:gridCol w:w="878"/>
              <w:gridCol w:w="877"/>
              <w:gridCol w:w="878"/>
              <w:gridCol w:w="7"/>
            </w:tblGrid>
            <w:tr w:rsidR="000B347D" w:rsidRPr="0062172A" w14:paraId="7FF68EB7" w14:textId="77777777" w:rsidTr="00A471B7">
              <w:trPr>
                <w:gridAfter w:val="1"/>
                <w:wAfter w:w="7" w:type="dxa"/>
                <w:trHeight w:val="227"/>
              </w:trPr>
              <w:tc>
                <w:tcPr>
                  <w:tcW w:w="3402" w:type="dxa"/>
                </w:tcPr>
                <w:p w14:paraId="0FDC7AA4" w14:textId="77777777" w:rsidR="000B347D" w:rsidRPr="00020403" w:rsidRDefault="000B347D" w:rsidP="000B347D">
                  <w:pPr>
                    <w:rPr>
                      <w:b/>
                      <w:color w:val="4472C4" w:themeColor="accent1"/>
                    </w:rPr>
                  </w:pPr>
                  <w:r w:rsidRPr="00020403">
                    <w:rPr>
                      <w:b/>
                      <w:color w:val="4472C4" w:themeColor="accent1"/>
                    </w:rPr>
                    <w:t xml:space="preserve">BEURTEILUNG AUFGABE </w:t>
                  </w:r>
                  <w:r>
                    <w:rPr>
                      <w:b/>
                      <w:color w:val="4472C4" w:themeColor="accent1"/>
                    </w:rPr>
                    <w:t>8</w:t>
                  </w:r>
                </w:p>
              </w:tc>
              <w:tc>
                <w:tcPr>
                  <w:tcW w:w="877" w:type="dxa"/>
                  <w:vAlign w:val="bottom"/>
                </w:tcPr>
                <w:p w14:paraId="1859934A" w14:textId="77777777" w:rsidR="000B347D" w:rsidRPr="0062172A" w:rsidRDefault="000B347D" w:rsidP="000B347D">
                  <w:pPr>
                    <w:jc w:val="center"/>
                    <w:rPr>
                      <w:sz w:val="14"/>
                      <w:szCs w:val="14"/>
                    </w:rPr>
                  </w:pPr>
                  <w:r w:rsidRPr="0062172A">
                    <w:rPr>
                      <w:sz w:val="14"/>
                      <w:szCs w:val="14"/>
                    </w:rPr>
                    <w:t>Stimme gar nicht zu</w:t>
                  </w:r>
                </w:p>
              </w:tc>
              <w:tc>
                <w:tcPr>
                  <w:tcW w:w="878" w:type="dxa"/>
                  <w:vAlign w:val="bottom"/>
                </w:tcPr>
                <w:p w14:paraId="3F7429B7" w14:textId="77777777" w:rsidR="000B347D" w:rsidRPr="0062172A" w:rsidRDefault="000B347D" w:rsidP="000B347D">
                  <w:pPr>
                    <w:jc w:val="center"/>
                    <w:rPr>
                      <w:sz w:val="14"/>
                      <w:szCs w:val="14"/>
                    </w:rPr>
                  </w:pPr>
                  <w:r>
                    <w:rPr>
                      <w:sz w:val="14"/>
                      <w:szCs w:val="14"/>
                    </w:rPr>
                    <w:t>Stimme nicht zu</w:t>
                  </w:r>
                </w:p>
              </w:tc>
              <w:tc>
                <w:tcPr>
                  <w:tcW w:w="877" w:type="dxa"/>
                  <w:vAlign w:val="bottom"/>
                </w:tcPr>
                <w:p w14:paraId="66713548" w14:textId="77777777" w:rsidR="000B347D" w:rsidRPr="0062172A" w:rsidRDefault="000B347D" w:rsidP="000B347D">
                  <w:pPr>
                    <w:jc w:val="center"/>
                    <w:rPr>
                      <w:sz w:val="14"/>
                      <w:szCs w:val="14"/>
                    </w:rPr>
                  </w:pPr>
                  <w:r>
                    <w:rPr>
                      <w:sz w:val="14"/>
                      <w:szCs w:val="14"/>
                    </w:rPr>
                    <w:t>Stimme eher nicht zu</w:t>
                  </w:r>
                </w:p>
              </w:tc>
              <w:tc>
                <w:tcPr>
                  <w:tcW w:w="878" w:type="dxa"/>
                  <w:vAlign w:val="bottom"/>
                </w:tcPr>
                <w:p w14:paraId="20160943" w14:textId="77777777" w:rsidR="000B347D" w:rsidRPr="0062172A" w:rsidRDefault="000B347D" w:rsidP="000B347D">
                  <w:pPr>
                    <w:jc w:val="center"/>
                    <w:rPr>
                      <w:sz w:val="14"/>
                      <w:szCs w:val="14"/>
                    </w:rPr>
                  </w:pPr>
                  <w:r>
                    <w:rPr>
                      <w:sz w:val="14"/>
                      <w:szCs w:val="14"/>
                    </w:rPr>
                    <w:t>Stimme eher zu</w:t>
                  </w:r>
                </w:p>
              </w:tc>
              <w:tc>
                <w:tcPr>
                  <w:tcW w:w="877" w:type="dxa"/>
                  <w:vAlign w:val="bottom"/>
                </w:tcPr>
                <w:p w14:paraId="086E1DB8" w14:textId="77777777" w:rsidR="000B347D" w:rsidRPr="0062172A" w:rsidRDefault="000B347D" w:rsidP="000B347D">
                  <w:pPr>
                    <w:jc w:val="center"/>
                    <w:rPr>
                      <w:sz w:val="14"/>
                      <w:szCs w:val="14"/>
                    </w:rPr>
                  </w:pPr>
                  <w:r>
                    <w:rPr>
                      <w:sz w:val="14"/>
                      <w:szCs w:val="14"/>
                    </w:rPr>
                    <w:t>Stimme zu</w:t>
                  </w:r>
                </w:p>
              </w:tc>
              <w:tc>
                <w:tcPr>
                  <w:tcW w:w="878" w:type="dxa"/>
                  <w:tcBorders>
                    <w:right w:val="single" w:sz="4" w:space="0" w:color="auto"/>
                  </w:tcBorders>
                  <w:vAlign w:val="bottom"/>
                </w:tcPr>
                <w:p w14:paraId="0376CF2C" w14:textId="77777777" w:rsidR="000B347D" w:rsidRPr="0062172A" w:rsidRDefault="000B347D" w:rsidP="000B347D">
                  <w:pPr>
                    <w:jc w:val="center"/>
                    <w:rPr>
                      <w:sz w:val="14"/>
                      <w:szCs w:val="14"/>
                    </w:rPr>
                  </w:pPr>
                  <w:r>
                    <w:rPr>
                      <w:sz w:val="14"/>
                      <w:szCs w:val="14"/>
                    </w:rPr>
                    <w:t>Stimme voll zu</w:t>
                  </w:r>
                </w:p>
              </w:tc>
            </w:tr>
            <w:tr w:rsidR="000B347D" w:rsidRPr="0062172A" w14:paraId="4471CFC0" w14:textId="77777777" w:rsidTr="00A471B7">
              <w:trPr>
                <w:gridAfter w:val="1"/>
                <w:wAfter w:w="7" w:type="dxa"/>
                <w:trHeight w:val="57"/>
              </w:trPr>
              <w:tc>
                <w:tcPr>
                  <w:tcW w:w="3402" w:type="dxa"/>
                </w:tcPr>
                <w:p w14:paraId="30CE0A7A" w14:textId="77777777" w:rsidR="000B347D" w:rsidRPr="0062172A" w:rsidRDefault="000B347D" w:rsidP="000B347D">
                  <w:pPr>
                    <w:rPr>
                      <w:sz w:val="20"/>
                      <w:szCs w:val="20"/>
                    </w:rPr>
                  </w:pPr>
                  <w:r>
                    <w:rPr>
                      <w:sz w:val="20"/>
                      <w:szCs w:val="20"/>
                    </w:rPr>
                    <w:t>Mir hat die Arbeit an der Aufgabe Spaß gemacht</w:t>
                  </w:r>
                </w:p>
              </w:tc>
              <w:tc>
                <w:tcPr>
                  <w:tcW w:w="877" w:type="dxa"/>
                </w:tcPr>
                <w:p w14:paraId="6B74B7DE" w14:textId="77777777" w:rsidR="000B347D" w:rsidRPr="0062172A" w:rsidRDefault="000B347D" w:rsidP="000B347D">
                  <w:pPr>
                    <w:jc w:val="center"/>
                    <w:rPr>
                      <w:sz w:val="20"/>
                      <w:szCs w:val="20"/>
                    </w:rPr>
                  </w:pPr>
                  <w:r w:rsidRPr="0062172A">
                    <w:rPr>
                      <w:rFonts w:cstheme="minorHAnsi"/>
                      <w:sz w:val="20"/>
                      <w:szCs w:val="20"/>
                    </w:rPr>
                    <w:t>□</w:t>
                  </w:r>
                </w:p>
              </w:tc>
              <w:tc>
                <w:tcPr>
                  <w:tcW w:w="878" w:type="dxa"/>
                </w:tcPr>
                <w:p w14:paraId="77BEBFC6"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7" w:type="dxa"/>
                </w:tcPr>
                <w:p w14:paraId="6BD00025"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8" w:type="dxa"/>
                </w:tcPr>
                <w:p w14:paraId="25A276F7"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7" w:type="dxa"/>
                </w:tcPr>
                <w:p w14:paraId="64BAAE61"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8" w:type="dxa"/>
                  <w:tcBorders>
                    <w:right w:val="single" w:sz="4" w:space="0" w:color="auto"/>
                  </w:tcBorders>
                </w:tcPr>
                <w:p w14:paraId="68C0B878" w14:textId="77777777" w:rsidR="000B347D" w:rsidRPr="0062172A" w:rsidRDefault="000B347D" w:rsidP="000B347D">
                  <w:pPr>
                    <w:jc w:val="center"/>
                    <w:rPr>
                      <w:sz w:val="20"/>
                      <w:szCs w:val="20"/>
                    </w:rPr>
                  </w:pPr>
                  <w:r w:rsidRPr="0062172A">
                    <w:rPr>
                      <w:rFonts w:ascii="Calibri" w:hAnsi="Calibri" w:cs="Calibri"/>
                      <w:sz w:val="20"/>
                      <w:szCs w:val="20"/>
                    </w:rPr>
                    <w:t>□</w:t>
                  </w:r>
                </w:p>
              </w:tc>
            </w:tr>
            <w:tr w:rsidR="000B347D" w:rsidRPr="0062172A" w14:paraId="36A89ECA" w14:textId="77777777" w:rsidTr="00A471B7">
              <w:trPr>
                <w:gridAfter w:val="1"/>
                <w:wAfter w:w="7" w:type="dxa"/>
                <w:trHeight w:val="57"/>
              </w:trPr>
              <w:tc>
                <w:tcPr>
                  <w:tcW w:w="3402" w:type="dxa"/>
                </w:tcPr>
                <w:p w14:paraId="5D3BD1C3" w14:textId="77777777" w:rsidR="000B347D" w:rsidRPr="0062172A" w:rsidRDefault="000B347D" w:rsidP="000B347D">
                  <w:pPr>
                    <w:rPr>
                      <w:sz w:val="20"/>
                      <w:szCs w:val="20"/>
                    </w:rPr>
                  </w:pPr>
                  <w:r>
                    <w:rPr>
                      <w:sz w:val="20"/>
                      <w:szCs w:val="20"/>
                    </w:rPr>
                    <w:t>Ich habe durch die Aufgabe etwas gelernt</w:t>
                  </w:r>
                </w:p>
              </w:tc>
              <w:tc>
                <w:tcPr>
                  <w:tcW w:w="877" w:type="dxa"/>
                </w:tcPr>
                <w:p w14:paraId="5AEB1DF3"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8" w:type="dxa"/>
                </w:tcPr>
                <w:p w14:paraId="08E8D3A4"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7" w:type="dxa"/>
                </w:tcPr>
                <w:p w14:paraId="670BDE51"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8" w:type="dxa"/>
                </w:tcPr>
                <w:p w14:paraId="4D5CBBEA"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7" w:type="dxa"/>
                </w:tcPr>
                <w:p w14:paraId="79A1EED3"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8" w:type="dxa"/>
                  <w:tcBorders>
                    <w:right w:val="single" w:sz="4" w:space="0" w:color="auto"/>
                  </w:tcBorders>
                </w:tcPr>
                <w:p w14:paraId="5454074B" w14:textId="77777777" w:rsidR="000B347D" w:rsidRPr="0062172A" w:rsidRDefault="000B347D" w:rsidP="000B347D">
                  <w:pPr>
                    <w:jc w:val="center"/>
                    <w:rPr>
                      <w:sz w:val="20"/>
                      <w:szCs w:val="20"/>
                    </w:rPr>
                  </w:pPr>
                  <w:r w:rsidRPr="0062172A">
                    <w:rPr>
                      <w:rFonts w:ascii="Calibri" w:hAnsi="Calibri" w:cs="Calibri"/>
                      <w:sz w:val="20"/>
                      <w:szCs w:val="20"/>
                    </w:rPr>
                    <w:t>□</w:t>
                  </w:r>
                </w:p>
              </w:tc>
            </w:tr>
            <w:tr w:rsidR="000B347D" w:rsidRPr="0062172A" w14:paraId="32F00810" w14:textId="77777777" w:rsidTr="00A471B7">
              <w:trPr>
                <w:gridAfter w:val="1"/>
                <w:wAfter w:w="7" w:type="dxa"/>
                <w:trHeight w:val="57"/>
              </w:trPr>
              <w:tc>
                <w:tcPr>
                  <w:tcW w:w="3402" w:type="dxa"/>
                </w:tcPr>
                <w:p w14:paraId="7DE07D5A" w14:textId="77777777" w:rsidR="000B347D" w:rsidRPr="0062172A" w:rsidRDefault="000B347D" w:rsidP="000B347D">
                  <w:pPr>
                    <w:rPr>
                      <w:sz w:val="20"/>
                      <w:szCs w:val="20"/>
                    </w:rPr>
                  </w:pPr>
                  <w:r>
                    <w:rPr>
                      <w:sz w:val="20"/>
                      <w:szCs w:val="20"/>
                    </w:rPr>
                    <w:t>Ich habe die Aufgabe eigenständig bearbeitet</w:t>
                  </w:r>
                </w:p>
              </w:tc>
              <w:tc>
                <w:tcPr>
                  <w:tcW w:w="877" w:type="dxa"/>
                </w:tcPr>
                <w:p w14:paraId="2835DAF6"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8" w:type="dxa"/>
                </w:tcPr>
                <w:p w14:paraId="351DCD2F"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7" w:type="dxa"/>
                </w:tcPr>
                <w:p w14:paraId="5355584B"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8" w:type="dxa"/>
                </w:tcPr>
                <w:p w14:paraId="0C291562"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7" w:type="dxa"/>
                </w:tcPr>
                <w:p w14:paraId="1F2605CE" w14:textId="77777777" w:rsidR="000B347D" w:rsidRPr="0062172A" w:rsidRDefault="000B347D" w:rsidP="000B347D">
                  <w:pPr>
                    <w:jc w:val="center"/>
                    <w:rPr>
                      <w:sz w:val="20"/>
                      <w:szCs w:val="20"/>
                    </w:rPr>
                  </w:pPr>
                  <w:r w:rsidRPr="0062172A">
                    <w:rPr>
                      <w:rFonts w:ascii="Calibri" w:hAnsi="Calibri" w:cs="Calibri"/>
                      <w:sz w:val="20"/>
                      <w:szCs w:val="20"/>
                    </w:rPr>
                    <w:t>□</w:t>
                  </w:r>
                </w:p>
              </w:tc>
              <w:tc>
                <w:tcPr>
                  <w:tcW w:w="878" w:type="dxa"/>
                  <w:tcBorders>
                    <w:right w:val="single" w:sz="4" w:space="0" w:color="auto"/>
                  </w:tcBorders>
                </w:tcPr>
                <w:p w14:paraId="10B961F7" w14:textId="77777777" w:rsidR="000B347D" w:rsidRPr="0062172A" w:rsidRDefault="000B347D" w:rsidP="000B347D">
                  <w:pPr>
                    <w:jc w:val="center"/>
                    <w:rPr>
                      <w:sz w:val="20"/>
                      <w:szCs w:val="20"/>
                    </w:rPr>
                  </w:pPr>
                  <w:r w:rsidRPr="0062172A">
                    <w:rPr>
                      <w:rFonts w:ascii="Calibri" w:hAnsi="Calibri" w:cs="Calibri"/>
                      <w:sz w:val="20"/>
                      <w:szCs w:val="20"/>
                    </w:rPr>
                    <w:t>□</w:t>
                  </w:r>
                </w:p>
              </w:tc>
            </w:tr>
            <w:tr w:rsidR="000B347D" w:rsidRPr="0062172A" w14:paraId="7696F22E" w14:textId="77777777" w:rsidTr="00A471B7">
              <w:trPr>
                <w:gridAfter w:val="1"/>
                <w:wAfter w:w="7" w:type="dxa"/>
                <w:trHeight w:val="57"/>
              </w:trPr>
              <w:tc>
                <w:tcPr>
                  <w:tcW w:w="3402" w:type="dxa"/>
                </w:tcPr>
                <w:p w14:paraId="3D7224A8" w14:textId="77777777" w:rsidR="000B347D" w:rsidRPr="0062172A" w:rsidRDefault="000B347D" w:rsidP="000B347D">
                  <w:pPr>
                    <w:rPr>
                      <w:sz w:val="20"/>
                      <w:szCs w:val="20"/>
                    </w:rPr>
                  </w:pPr>
                  <w:r>
                    <w:rPr>
                      <w:sz w:val="20"/>
                      <w:szCs w:val="20"/>
                    </w:rPr>
                    <w:t>Die Aufgabe war anspruchsvoll</w:t>
                  </w:r>
                </w:p>
              </w:tc>
              <w:tc>
                <w:tcPr>
                  <w:tcW w:w="877" w:type="dxa"/>
                </w:tcPr>
                <w:p w14:paraId="5EF50883" w14:textId="77777777" w:rsidR="000B347D" w:rsidRPr="0062172A" w:rsidRDefault="000B347D" w:rsidP="000B347D">
                  <w:pPr>
                    <w:jc w:val="center"/>
                    <w:rPr>
                      <w:rFonts w:ascii="Calibri" w:hAnsi="Calibri" w:cs="Calibri"/>
                      <w:sz w:val="20"/>
                      <w:szCs w:val="20"/>
                    </w:rPr>
                  </w:pPr>
                  <w:r w:rsidRPr="0062172A">
                    <w:rPr>
                      <w:rFonts w:ascii="Calibri" w:hAnsi="Calibri" w:cs="Calibri"/>
                      <w:sz w:val="20"/>
                      <w:szCs w:val="20"/>
                    </w:rPr>
                    <w:t>□</w:t>
                  </w:r>
                </w:p>
              </w:tc>
              <w:tc>
                <w:tcPr>
                  <w:tcW w:w="878" w:type="dxa"/>
                </w:tcPr>
                <w:p w14:paraId="79546E5D" w14:textId="77777777" w:rsidR="000B347D" w:rsidRPr="0062172A" w:rsidRDefault="000B347D" w:rsidP="000B347D">
                  <w:pPr>
                    <w:jc w:val="center"/>
                    <w:rPr>
                      <w:rFonts w:ascii="Calibri" w:hAnsi="Calibri" w:cs="Calibri"/>
                      <w:sz w:val="20"/>
                      <w:szCs w:val="20"/>
                    </w:rPr>
                  </w:pPr>
                  <w:r w:rsidRPr="0062172A">
                    <w:rPr>
                      <w:rFonts w:ascii="Calibri" w:hAnsi="Calibri" w:cs="Calibri"/>
                      <w:sz w:val="20"/>
                      <w:szCs w:val="20"/>
                    </w:rPr>
                    <w:t>□</w:t>
                  </w:r>
                </w:p>
              </w:tc>
              <w:tc>
                <w:tcPr>
                  <w:tcW w:w="877" w:type="dxa"/>
                </w:tcPr>
                <w:p w14:paraId="371AF1C1" w14:textId="77777777" w:rsidR="000B347D" w:rsidRPr="0062172A" w:rsidRDefault="000B347D" w:rsidP="000B347D">
                  <w:pPr>
                    <w:jc w:val="center"/>
                    <w:rPr>
                      <w:rFonts w:ascii="Calibri" w:hAnsi="Calibri" w:cs="Calibri"/>
                      <w:sz w:val="20"/>
                      <w:szCs w:val="20"/>
                    </w:rPr>
                  </w:pPr>
                  <w:r w:rsidRPr="0062172A">
                    <w:rPr>
                      <w:rFonts w:ascii="Calibri" w:hAnsi="Calibri" w:cs="Calibri"/>
                      <w:sz w:val="20"/>
                      <w:szCs w:val="20"/>
                    </w:rPr>
                    <w:t>□</w:t>
                  </w:r>
                </w:p>
              </w:tc>
              <w:tc>
                <w:tcPr>
                  <w:tcW w:w="878" w:type="dxa"/>
                </w:tcPr>
                <w:p w14:paraId="1FB93848" w14:textId="77777777" w:rsidR="000B347D" w:rsidRPr="0062172A" w:rsidRDefault="000B347D" w:rsidP="000B347D">
                  <w:pPr>
                    <w:jc w:val="center"/>
                    <w:rPr>
                      <w:rFonts w:ascii="Calibri" w:hAnsi="Calibri" w:cs="Calibri"/>
                      <w:sz w:val="20"/>
                      <w:szCs w:val="20"/>
                    </w:rPr>
                  </w:pPr>
                  <w:r w:rsidRPr="0062172A">
                    <w:rPr>
                      <w:rFonts w:ascii="Calibri" w:hAnsi="Calibri" w:cs="Calibri"/>
                      <w:sz w:val="20"/>
                      <w:szCs w:val="20"/>
                    </w:rPr>
                    <w:t>□</w:t>
                  </w:r>
                </w:p>
              </w:tc>
              <w:tc>
                <w:tcPr>
                  <w:tcW w:w="877" w:type="dxa"/>
                </w:tcPr>
                <w:p w14:paraId="1FB0DA5B" w14:textId="77777777" w:rsidR="000B347D" w:rsidRPr="0062172A" w:rsidRDefault="000B347D" w:rsidP="000B347D">
                  <w:pPr>
                    <w:jc w:val="center"/>
                    <w:rPr>
                      <w:rFonts w:ascii="Calibri" w:hAnsi="Calibri" w:cs="Calibri"/>
                      <w:sz w:val="20"/>
                      <w:szCs w:val="20"/>
                    </w:rPr>
                  </w:pPr>
                  <w:r w:rsidRPr="0062172A">
                    <w:rPr>
                      <w:rFonts w:ascii="Calibri" w:hAnsi="Calibri" w:cs="Calibri"/>
                      <w:sz w:val="20"/>
                      <w:szCs w:val="20"/>
                    </w:rPr>
                    <w:t>□</w:t>
                  </w:r>
                </w:p>
              </w:tc>
              <w:tc>
                <w:tcPr>
                  <w:tcW w:w="878" w:type="dxa"/>
                  <w:tcBorders>
                    <w:right w:val="single" w:sz="4" w:space="0" w:color="auto"/>
                  </w:tcBorders>
                </w:tcPr>
                <w:p w14:paraId="5EB59160" w14:textId="77777777" w:rsidR="000B347D" w:rsidRPr="0062172A" w:rsidRDefault="000B347D" w:rsidP="000B347D">
                  <w:pPr>
                    <w:jc w:val="center"/>
                    <w:rPr>
                      <w:rFonts w:ascii="Calibri" w:hAnsi="Calibri" w:cs="Calibri"/>
                      <w:sz w:val="20"/>
                      <w:szCs w:val="20"/>
                    </w:rPr>
                  </w:pPr>
                  <w:r w:rsidRPr="0062172A">
                    <w:rPr>
                      <w:rFonts w:ascii="Calibri" w:hAnsi="Calibri" w:cs="Calibri"/>
                      <w:sz w:val="20"/>
                      <w:szCs w:val="20"/>
                    </w:rPr>
                    <w:t>□</w:t>
                  </w:r>
                </w:p>
              </w:tc>
            </w:tr>
            <w:tr w:rsidR="000B347D" w:rsidRPr="0062172A" w14:paraId="41DB0A0A" w14:textId="77777777" w:rsidTr="00A471B7">
              <w:trPr>
                <w:trHeight w:val="57"/>
              </w:trPr>
              <w:tc>
                <w:tcPr>
                  <w:tcW w:w="8674" w:type="dxa"/>
                  <w:gridSpan w:val="8"/>
                  <w:tcBorders>
                    <w:right w:val="single" w:sz="4" w:space="0" w:color="auto"/>
                  </w:tcBorders>
                </w:tcPr>
                <w:p w14:paraId="17D5B48B" w14:textId="77777777" w:rsidR="000B347D" w:rsidRDefault="000B347D" w:rsidP="000B347D">
                  <w:pPr>
                    <w:rPr>
                      <w:sz w:val="20"/>
                      <w:szCs w:val="20"/>
                    </w:rPr>
                  </w:pPr>
                  <w:r>
                    <w:rPr>
                      <w:sz w:val="20"/>
                      <w:szCs w:val="20"/>
                    </w:rPr>
                    <w:t>Anmerkungen:</w:t>
                  </w:r>
                </w:p>
                <w:p w14:paraId="7C7BE646" w14:textId="77777777" w:rsidR="000B347D" w:rsidRDefault="000B347D" w:rsidP="000B347D">
                  <w:pPr>
                    <w:rPr>
                      <w:sz w:val="20"/>
                      <w:szCs w:val="20"/>
                    </w:rPr>
                  </w:pPr>
                </w:p>
                <w:p w14:paraId="383E0AF5" w14:textId="77777777" w:rsidR="000B347D" w:rsidRDefault="000B347D" w:rsidP="000B347D">
                  <w:pPr>
                    <w:rPr>
                      <w:sz w:val="20"/>
                      <w:szCs w:val="20"/>
                    </w:rPr>
                  </w:pPr>
                </w:p>
                <w:p w14:paraId="3F3738D6" w14:textId="77777777" w:rsidR="000B347D" w:rsidRDefault="000B347D" w:rsidP="000B347D">
                  <w:pPr>
                    <w:rPr>
                      <w:sz w:val="20"/>
                      <w:szCs w:val="20"/>
                    </w:rPr>
                  </w:pPr>
                </w:p>
                <w:p w14:paraId="448C4FCB" w14:textId="77777777" w:rsidR="000B347D" w:rsidRDefault="000B347D" w:rsidP="000B347D">
                  <w:pPr>
                    <w:rPr>
                      <w:sz w:val="20"/>
                      <w:szCs w:val="20"/>
                    </w:rPr>
                  </w:pPr>
                </w:p>
                <w:p w14:paraId="55DE07B8" w14:textId="77777777" w:rsidR="000B347D" w:rsidRPr="0062172A" w:rsidRDefault="000B347D" w:rsidP="000B347D">
                  <w:pPr>
                    <w:jc w:val="center"/>
                    <w:rPr>
                      <w:rFonts w:ascii="Calibri" w:hAnsi="Calibri" w:cs="Calibri"/>
                      <w:sz w:val="20"/>
                      <w:szCs w:val="20"/>
                    </w:rPr>
                  </w:pPr>
                </w:p>
              </w:tc>
            </w:tr>
          </w:tbl>
          <w:p w14:paraId="49345E5E" w14:textId="13820C03" w:rsidR="000B347D" w:rsidRPr="001538D5" w:rsidRDefault="000B347D" w:rsidP="000B347D">
            <w:pPr>
              <w:spacing w:after="200" w:line="264" w:lineRule="auto"/>
              <w:rPr>
                <w:rFonts w:eastAsia="DengXian" w:cstheme="minorHAnsi"/>
                <w:bCs/>
                <w:color w:val="000000"/>
                <w:sz w:val="4"/>
                <w:szCs w:val="4"/>
                <w:lang w:eastAsia="ja-JP" w:bidi="ar-SA"/>
              </w:rPr>
            </w:pPr>
          </w:p>
          <w:p w14:paraId="3D5CCB60" w14:textId="77777777" w:rsidR="000B347D" w:rsidRPr="006F5CA1" w:rsidRDefault="000B347D" w:rsidP="000B347D">
            <w:pPr>
              <w:keepNext/>
              <w:keepLines/>
              <w:shd w:val="clear" w:color="auto" w:fill="99CB38"/>
              <w:spacing w:before="240" w:after="240" w:line="240" w:lineRule="auto"/>
              <w:contextualSpacing/>
              <w:outlineLvl w:val="0"/>
              <w:rPr>
                <w:rFonts w:asciiTheme="majorHAnsi" w:eastAsia="DengXian Light" w:hAnsiTheme="majorHAnsi" w:cstheme="majorHAnsi"/>
                <w:b/>
                <w:caps/>
                <w:spacing w:val="15"/>
                <w:sz w:val="48"/>
                <w:szCs w:val="48"/>
                <w:lang w:eastAsia="ja-JP" w:bidi="ar-SA"/>
              </w:rPr>
            </w:pPr>
            <w:r>
              <w:rPr>
                <w:rFonts w:asciiTheme="majorHAnsi" w:eastAsia="DengXian Light" w:hAnsiTheme="majorHAnsi" w:cstheme="majorHAnsi"/>
                <w:caps/>
                <w:color w:val="415717"/>
                <w:spacing w:val="15"/>
                <w:sz w:val="48"/>
                <w:szCs w:val="48"/>
                <w:lang w:eastAsia="ja-JP" w:bidi="ar-SA"/>
              </w:rPr>
              <w:t>ENDE DES ZUSATZHEFTES</w:t>
            </w:r>
          </w:p>
          <w:p w14:paraId="0638519E" w14:textId="7F13954B" w:rsidR="000B347D" w:rsidRDefault="001538D5" w:rsidP="008646E9">
            <w:pPr>
              <w:spacing w:after="200" w:line="264" w:lineRule="auto"/>
              <w:rPr>
                <w:lang w:eastAsia="ja-JP" w:bidi="ar-SA"/>
              </w:rPr>
            </w:pPr>
            <w:r>
              <w:rPr>
                <w:noProof/>
                <w:lang w:eastAsia="de-DE" w:bidi="ar-SA"/>
              </w:rPr>
              <w:drawing>
                <wp:anchor distT="0" distB="0" distL="114300" distR="114300" simplePos="0" relativeHeight="251708416" behindDoc="0" locked="0" layoutInCell="1" allowOverlap="1" wp14:anchorId="33177DE1" wp14:editId="41D57059">
                  <wp:simplePos x="0" y="0"/>
                  <wp:positionH relativeFrom="column">
                    <wp:posOffset>1275080</wp:posOffset>
                  </wp:positionH>
                  <wp:positionV relativeFrom="paragraph">
                    <wp:posOffset>66040</wp:posOffset>
                  </wp:positionV>
                  <wp:extent cx="3200400" cy="1799590"/>
                  <wp:effectExtent l="0" t="0" r="0" b="0"/>
                  <wp:wrapNone/>
                  <wp:docPr id="8" name="Grafik 8" descr="George E. P. Box Quote: “All models are wrong, but some are us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orge E. P. Box Quote: “All models are wrong, but some are usefu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A436F" w:rsidRPr="006F5CA1" w14:paraId="4BCAD786" w14:textId="77777777" w:rsidTr="00B37663">
        <w:trPr>
          <w:trHeight w:val="8647"/>
          <w:jc w:val="center"/>
        </w:trPr>
        <w:tc>
          <w:tcPr>
            <w:tcW w:w="9072" w:type="dxa"/>
          </w:tcPr>
          <w:p w14:paraId="415186D8" w14:textId="7E40F924" w:rsidR="00BA74C6" w:rsidRPr="006F5CA1" w:rsidRDefault="00BA74C6" w:rsidP="00BA74C6">
            <w:pPr>
              <w:keepNext/>
              <w:keepLines/>
              <w:shd w:val="clear" w:color="auto" w:fill="99CB38"/>
              <w:spacing w:before="240" w:after="240" w:line="240" w:lineRule="auto"/>
              <w:contextualSpacing/>
              <w:outlineLvl w:val="0"/>
              <w:rPr>
                <w:rFonts w:asciiTheme="majorHAnsi" w:eastAsia="DengXian Light" w:hAnsiTheme="majorHAnsi" w:cstheme="majorHAnsi"/>
                <w:b/>
                <w:caps/>
                <w:spacing w:val="15"/>
                <w:sz w:val="48"/>
                <w:szCs w:val="48"/>
                <w:lang w:eastAsia="ja-JP" w:bidi="ar-SA"/>
              </w:rPr>
            </w:pPr>
            <w:bookmarkStart w:id="1" w:name="_Toc98239985"/>
            <w:r>
              <w:rPr>
                <w:rFonts w:asciiTheme="majorHAnsi" w:eastAsia="DengXian Light" w:hAnsiTheme="majorHAnsi" w:cstheme="majorHAnsi"/>
                <w:caps/>
                <w:color w:val="415717"/>
                <w:spacing w:val="15"/>
                <w:sz w:val="48"/>
                <w:szCs w:val="48"/>
                <w:lang w:eastAsia="ja-JP" w:bidi="ar-SA"/>
              </w:rPr>
              <w:lastRenderedPageBreak/>
              <w:t>Gesamteinschätzung</w:t>
            </w:r>
            <w:bookmarkEnd w:id="1"/>
            <w:r>
              <w:rPr>
                <w:rFonts w:asciiTheme="majorHAnsi" w:eastAsia="DengXian Light" w:hAnsiTheme="majorHAnsi" w:cstheme="majorHAnsi"/>
                <w:caps/>
                <w:color w:val="415717"/>
                <w:spacing w:val="15"/>
                <w:sz w:val="48"/>
                <w:szCs w:val="48"/>
                <w:lang w:eastAsia="ja-JP" w:bidi="ar-SA"/>
              </w:rPr>
              <w:t xml:space="preserve"> ZUSATZ</w:t>
            </w:r>
            <w:r w:rsidR="006518B2">
              <w:rPr>
                <w:rFonts w:asciiTheme="majorHAnsi" w:eastAsia="DengXian Light" w:hAnsiTheme="majorHAnsi" w:cstheme="majorHAnsi"/>
                <w:caps/>
                <w:color w:val="415717"/>
                <w:spacing w:val="15"/>
                <w:sz w:val="48"/>
                <w:szCs w:val="48"/>
                <w:lang w:eastAsia="ja-JP" w:bidi="ar-SA"/>
              </w:rPr>
              <w:t>heft</w:t>
            </w:r>
          </w:p>
          <w:p w14:paraId="6570A71E" w14:textId="77777777" w:rsidR="009A436F" w:rsidRDefault="009A436F" w:rsidP="009A436F">
            <w:pPr>
              <w:rPr>
                <w:lang w:eastAsia="ja-JP" w:bidi="ar-SA"/>
              </w:rPr>
            </w:pPr>
          </w:p>
          <w:tbl>
            <w:tblPr>
              <w:tblStyle w:val="Tabellenraster"/>
              <w:tblW w:w="9528" w:type="dxa"/>
              <w:tblLayout w:type="fixed"/>
              <w:tblLook w:val="04A0" w:firstRow="1" w:lastRow="0" w:firstColumn="1" w:lastColumn="0" w:noHBand="0" w:noVBand="1"/>
            </w:tblPr>
            <w:tblGrid>
              <w:gridCol w:w="3402"/>
              <w:gridCol w:w="877"/>
              <w:gridCol w:w="878"/>
              <w:gridCol w:w="877"/>
              <w:gridCol w:w="878"/>
              <w:gridCol w:w="877"/>
              <w:gridCol w:w="861"/>
              <w:gridCol w:w="17"/>
              <w:gridCol w:w="120"/>
              <w:gridCol w:w="741"/>
            </w:tblGrid>
            <w:tr w:rsidR="00BA74C6" w:rsidRPr="0062172A" w14:paraId="09CAA153" w14:textId="77777777" w:rsidTr="00431530">
              <w:trPr>
                <w:gridAfter w:val="2"/>
                <w:wAfter w:w="861" w:type="dxa"/>
                <w:trHeight w:val="227"/>
              </w:trPr>
              <w:tc>
                <w:tcPr>
                  <w:tcW w:w="3402" w:type="dxa"/>
                </w:tcPr>
                <w:p w14:paraId="1CC26389" w14:textId="24CA9FB2" w:rsidR="00BA74C6" w:rsidRPr="00020403" w:rsidRDefault="00BA74C6" w:rsidP="00BA74C6">
                  <w:pPr>
                    <w:rPr>
                      <w:b/>
                      <w:color w:val="4472C4" w:themeColor="accent1"/>
                    </w:rPr>
                  </w:pPr>
                  <w:r>
                    <w:rPr>
                      <w:b/>
                      <w:color w:val="4472C4" w:themeColor="accent1"/>
                    </w:rPr>
                    <w:t>Beurteilung ZUSATZHEFT</w:t>
                  </w:r>
                </w:p>
              </w:tc>
              <w:tc>
                <w:tcPr>
                  <w:tcW w:w="877" w:type="dxa"/>
                  <w:vAlign w:val="bottom"/>
                </w:tcPr>
                <w:p w14:paraId="68714247" w14:textId="77777777" w:rsidR="00BA74C6" w:rsidRPr="0062172A" w:rsidRDefault="00BA74C6" w:rsidP="00BA74C6">
                  <w:pPr>
                    <w:jc w:val="center"/>
                    <w:rPr>
                      <w:sz w:val="14"/>
                      <w:szCs w:val="14"/>
                    </w:rPr>
                  </w:pPr>
                  <w:r w:rsidRPr="0062172A">
                    <w:rPr>
                      <w:sz w:val="14"/>
                      <w:szCs w:val="14"/>
                    </w:rPr>
                    <w:t>Stimme gar nicht zu</w:t>
                  </w:r>
                </w:p>
              </w:tc>
              <w:tc>
                <w:tcPr>
                  <w:tcW w:w="878" w:type="dxa"/>
                  <w:vAlign w:val="bottom"/>
                </w:tcPr>
                <w:p w14:paraId="5C0890E2" w14:textId="77777777" w:rsidR="00BA74C6" w:rsidRPr="0062172A" w:rsidRDefault="00BA74C6" w:rsidP="00BA74C6">
                  <w:pPr>
                    <w:jc w:val="center"/>
                    <w:rPr>
                      <w:sz w:val="14"/>
                      <w:szCs w:val="14"/>
                    </w:rPr>
                  </w:pPr>
                  <w:r>
                    <w:rPr>
                      <w:sz w:val="14"/>
                      <w:szCs w:val="14"/>
                    </w:rPr>
                    <w:t>Stimme nicht zu</w:t>
                  </w:r>
                </w:p>
              </w:tc>
              <w:tc>
                <w:tcPr>
                  <w:tcW w:w="877" w:type="dxa"/>
                  <w:vAlign w:val="bottom"/>
                </w:tcPr>
                <w:p w14:paraId="4FAB07F1" w14:textId="77777777" w:rsidR="00BA74C6" w:rsidRPr="0062172A" w:rsidRDefault="00BA74C6" w:rsidP="00BA74C6">
                  <w:pPr>
                    <w:jc w:val="center"/>
                    <w:rPr>
                      <w:sz w:val="14"/>
                      <w:szCs w:val="14"/>
                    </w:rPr>
                  </w:pPr>
                  <w:r>
                    <w:rPr>
                      <w:sz w:val="14"/>
                      <w:szCs w:val="14"/>
                    </w:rPr>
                    <w:t>Stimme eher nicht zu</w:t>
                  </w:r>
                </w:p>
              </w:tc>
              <w:tc>
                <w:tcPr>
                  <w:tcW w:w="878" w:type="dxa"/>
                  <w:vAlign w:val="bottom"/>
                </w:tcPr>
                <w:p w14:paraId="6F5C7A38" w14:textId="77777777" w:rsidR="00BA74C6" w:rsidRPr="0062172A" w:rsidRDefault="00BA74C6" w:rsidP="00BA74C6">
                  <w:pPr>
                    <w:jc w:val="center"/>
                    <w:rPr>
                      <w:sz w:val="14"/>
                      <w:szCs w:val="14"/>
                    </w:rPr>
                  </w:pPr>
                  <w:r>
                    <w:rPr>
                      <w:sz w:val="14"/>
                      <w:szCs w:val="14"/>
                    </w:rPr>
                    <w:t>Stimme eher zu</w:t>
                  </w:r>
                </w:p>
              </w:tc>
              <w:tc>
                <w:tcPr>
                  <w:tcW w:w="877" w:type="dxa"/>
                  <w:vAlign w:val="bottom"/>
                </w:tcPr>
                <w:p w14:paraId="49C9B619" w14:textId="77777777" w:rsidR="00BA74C6" w:rsidRPr="0062172A" w:rsidRDefault="00BA74C6" w:rsidP="00BA74C6">
                  <w:pPr>
                    <w:jc w:val="center"/>
                    <w:rPr>
                      <w:sz w:val="14"/>
                      <w:szCs w:val="14"/>
                    </w:rPr>
                  </w:pPr>
                  <w:r>
                    <w:rPr>
                      <w:sz w:val="14"/>
                      <w:szCs w:val="14"/>
                    </w:rPr>
                    <w:t>Stimme zu</w:t>
                  </w:r>
                </w:p>
              </w:tc>
              <w:tc>
                <w:tcPr>
                  <w:tcW w:w="878" w:type="dxa"/>
                  <w:gridSpan w:val="2"/>
                  <w:tcBorders>
                    <w:right w:val="single" w:sz="4" w:space="0" w:color="auto"/>
                  </w:tcBorders>
                  <w:vAlign w:val="bottom"/>
                </w:tcPr>
                <w:p w14:paraId="5A5BAB61" w14:textId="77777777" w:rsidR="00BA74C6" w:rsidRPr="0062172A" w:rsidRDefault="00BA74C6" w:rsidP="00BA74C6">
                  <w:pPr>
                    <w:jc w:val="center"/>
                    <w:rPr>
                      <w:sz w:val="14"/>
                      <w:szCs w:val="14"/>
                    </w:rPr>
                  </w:pPr>
                  <w:r>
                    <w:rPr>
                      <w:sz w:val="14"/>
                      <w:szCs w:val="14"/>
                    </w:rPr>
                    <w:t>Stimme voll zu</w:t>
                  </w:r>
                </w:p>
              </w:tc>
            </w:tr>
            <w:tr w:rsidR="00BA74C6" w:rsidRPr="0062172A" w14:paraId="486DC4B2" w14:textId="77777777" w:rsidTr="00431530">
              <w:trPr>
                <w:gridAfter w:val="2"/>
                <w:wAfter w:w="861" w:type="dxa"/>
                <w:trHeight w:val="57"/>
              </w:trPr>
              <w:tc>
                <w:tcPr>
                  <w:tcW w:w="3402" w:type="dxa"/>
                </w:tcPr>
                <w:p w14:paraId="3D9BB502" w14:textId="77777777" w:rsidR="00BA74C6" w:rsidRPr="0062172A" w:rsidRDefault="00BA74C6" w:rsidP="00BA74C6">
                  <w:pPr>
                    <w:rPr>
                      <w:sz w:val="20"/>
                      <w:szCs w:val="20"/>
                    </w:rPr>
                  </w:pPr>
                  <w:r>
                    <w:rPr>
                      <w:sz w:val="20"/>
                      <w:szCs w:val="20"/>
                    </w:rPr>
                    <w:t>Mir haben die Aufgaben im Heft Spaß gemacht</w:t>
                  </w:r>
                </w:p>
              </w:tc>
              <w:tc>
                <w:tcPr>
                  <w:tcW w:w="877" w:type="dxa"/>
                </w:tcPr>
                <w:p w14:paraId="197BEEFC" w14:textId="77777777" w:rsidR="00BA74C6" w:rsidRPr="0062172A" w:rsidRDefault="00BA74C6" w:rsidP="00BA74C6">
                  <w:pPr>
                    <w:jc w:val="center"/>
                    <w:rPr>
                      <w:sz w:val="20"/>
                      <w:szCs w:val="20"/>
                    </w:rPr>
                  </w:pPr>
                  <w:r w:rsidRPr="0062172A">
                    <w:rPr>
                      <w:rFonts w:cstheme="minorHAnsi"/>
                      <w:sz w:val="20"/>
                      <w:szCs w:val="20"/>
                    </w:rPr>
                    <w:t>□</w:t>
                  </w:r>
                </w:p>
              </w:tc>
              <w:tc>
                <w:tcPr>
                  <w:tcW w:w="878" w:type="dxa"/>
                </w:tcPr>
                <w:p w14:paraId="428C0A8B"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7" w:type="dxa"/>
                </w:tcPr>
                <w:p w14:paraId="117D5DE6"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8" w:type="dxa"/>
                </w:tcPr>
                <w:p w14:paraId="11880D82"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7" w:type="dxa"/>
                </w:tcPr>
                <w:p w14:paraId="2B7AFC9C"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8" w:type="dxa"/>
                  <w:gridSpan w:val="2"/>
                  <w:tcBorders>
                    <w:right w:val="single" w:sz="4" w:space="0" w:color="auto"/>
                  </w:tcBorders>
                </w:tcPr>
                <w:p w14:paraId="2839B1FB" w14:textId="77777777" w:rsidR="00BA74C6" w:rsidRPr="0062172A" w:rsidRDefault="00BA74C6" w:rsidP="00BA74C6">
                  <w:pPr>
                    <w:jc w:val="center"/>
                    <w:rPr>
                      <w:sz w:val="20"/>
                      <w:szCs w:val="20"/>
                    </w:rPr>
                  </w:pPr>
                  <w:r w:rsidRPr="0062172A">
                    <w:rPr>
                      <w:rFonts w:ascii="Calibri" w:hAnsi="Calibri" w:cs="Calibri"/>
                      <w:sz w:val="20"/>
                      <w:szCs w:val="20"/>
                    </w:rPr>
                    <w:t>□</w:t>
                  </w:r>
                </w:p>
              </w:tc>
            </w:tr>
            <w:tr w:rsidR="00BA74C6" w:rsidRPr="0062172A" w14:paraId="5DBF57F3" w14:textId="77777777" w:rsidTr="00BA74C6">
              <w:trPr>
                <w:gridAfter w:val="1"/>
                <w:wAfter w:w="741" w:type="dxa"/>
                <w:trHeight w:val="57"/>
              </w:trPr>
              <w:tc>
                <w:tcPr>
                  <w:tcW w:w="8787" w:type="dxa"/>
                  <w:gridSpan w:val="9"/>
                  <w:tcBorders>
                    <w:right w:val="single" w:sz="4" w:space="0" w:color="auto"/>
                  </w:tcBorders>
                </w:tcPr>
                <w:p w14:paraId="361FCAB0" w14:textId="77777777" w:rsidR="00BA74C6" w:rsidRDefault="00BA74C6" w:rsidP="00BA74C6">
                  <w:pPr>
                    <w:rPr>
                      <w:rFonts w:ascii="Calibri" w:hAnsi="Calibri" w:cs="Calibri"/>
                      <w:sz w:val="20"/>
                      <w:szCs w:val="20"/>
                    </w:rPr>
                  </w:pPr>
                  <w:r>
                    <w:rPr>
                      <w:rFonts w:ascii="Calibri" w:hAnsi="Calibri" w:cs="Calibri"/>
                      <w:sz w:val="20"/>
                      <w:szCs w:val="20"/>
                    </w:rPr>
                    <w:t>Besonders haben mir folgende Dingen Spaß gemacht</w:t>
                  </w:r>
                </w:p>
                <w:p w14:paraId="3B3753FE" w14:textId="77777777" w:rsidR="00BA74C6" w:rsidRDefault="00BA74C6" w:rsidP="00BA74C6">
                  <w:pPr>
                    <w:rPr>
                      <w:rFonts w:ascii="Calibri" w:hAnsi="Calibri" w:cs="Calibri"/>
                      <w:sz w:val="20"/>
                      <w:szCs w:val="20"/>
                    </w:rPr>
                  </w:pPr>
                </w:p>
                <w:p w14:paraId="549E10A9" w14:textId="77777777" w:rsidR="00BA74C6" w:rsidRDefault="00BA74C6" w:rsidP="00BA74C6">
                  <w:pPr>
                    <w:rPr>
                      <w:rFonts w:ascii="Calibri" w:hAnsi="Calibri" w:cs="Calibri"/>
                      <w:sz w:val="20"/>
                      <w:szCs w:val="20"/>
                    </w:rPr>
                  </w:pPr>
                </w:p>
                <w:p w14:paraId="4EF217FB" w14:textId="77777777" w:rsidR="00BA74C6" w:rsidRDefault="00BA74C6" w:rsidP="00BA74C6">
                  <w:pPr>
                    <w:rPr>
                      <w:rFonts w:ascii="Calibri" w:hAnsi="Calibri" w:cs="Calibri"/>
                      <w:sz w:val="20"/>
                      <w:szCs w:val="20"/>
                    </w:rPr>
                  </w:pPr>
                </w:p>
                <w:p w14:paraId="388EEA4D" w14:textId="77777777" w:rsidR="00BA74C6" w:rsidRPr="0062172A" w:rsidRDefault="00BA74C6" w:rsidP="00BA74C6">
                  <w:pPr>
                    <w:jc w:val="center"/>
                    <w:rPr>
                      <w:rFonts w:ascii="Calibri" w:hAnsi="Calibri" w:cs="Calibri"/>
                      <w:sz w:val="20"/>
                      <w:szCs w:val="20"/>
                    </w:rPr>
                  </w:pPr>
                </w:p>
              </w:tc>
            </w:tr>
            <w:tr w:rsidR="00BA74C6" w:rsidRPr="0062172A" w14:paraId="658A5457" w14:textId="77777777" w:rsidTr="00431530">
              <w:trPr>
                <w:gridAfter w:val="2"/>
                <w:wAfter w:w="861" w:type="dxa"/>
                <w:trHeight w:val="57"/>
              </w:trPr>
              <w:tc>
                <w:tcPr>
                  <w:tcW w:w="3402" w:type="dxa"/>
                </w:tcPr>
                <w:p w14:paraId="109DE62A" w14:textId="77777777" w:rsidR="00BA74C6" w:rsidRPr="0062172A" w:rsidRDefault="00BA74C6" w:rsidP="00BA74C6">
                  <w:pPr>
                    <w:rPr>
                      <w:sz w:val="20"/>
                      <w:szCs w:val="20"/>
                    </w:rPr>
                  </w:pPr>
                  <w:r>
                    <w:rPr>
                      <w:sz w:val="20"/>
                      <w:szCs w:val="20"/>
                    </w:rPr>
                    <w:t>Ich habe durch die Aufgaben etwas gelernt</w:t>
                  </w:r>
                </w:p>
              </w:tc>
              <w:tc>
                <w:tcPr>
                  <w:tcW w:w="877" w:type="dxa"/>
                </w:tcPr>
                <w:p w14:paraId="1493876B"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8" w:type="dxa"/>
                </w:tcPr>
                <w:p w14:paraId="7ABEC326"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7" w:type="dxa"/>
                </w:tcPr>
                <w:p w14:paraId="03517A40"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8" w:type="dxa"/>
                </w:tcPr>
                <w:p w14:paraId="67CB9D06"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7" w:type="dxa"/>
                </w:tcPr>
                <w:p w14:paraId="0953DCBB"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8" w:type="dxa"/>
                  <w:gridSpan w:val="2"/>
                  <w:tcBorders>
                    <w:right w:val="single" w:sz="4" w:space="0" w:color="auto"/>
                  </w:tcBorders>
                </w:tcPr>
                <w:p w14:paraId="7147AB7A" w14:textId="77777777" w:rsidR="00BA74C6" w:rsidRPr="0062172A" w:rsidRDefault="00BA74C6" w:rsidP="00BA74C6">
                  <w:pPr>
                    <w:jc w:val="center"/>
                    <w:rPr>
                      <w:sz w:val="20"/>
                      <w:szCs w:val="20"/>
                    </w:rPr>
                  </w:pPr>
                  <w:r w:rsidRPr="0062172A">
                    <w:rPr>
                      <w:rFonts w:ascii="Calibri" w:hAnsi="Calibri" w:cs="Calibri"/>
                      <w:sz w:val="20"/>
                      <w:szCs w:val="20"/>
                    </w:rPr>
                    <w:t>□</w:t>
                  </w:r>
                </w:p>
              </w:tc>
            </w:tr>
            <w:tr w:rsidR="00BA74C6" w:rsidRPr="0062172A" w14:paraId="372ED061" w14:textId="77777777" w:rsidTr="00BA74C6">
              <w:trPr>
                <w:gridAfter w:val="1"/>
                <w:wAfter w:w="741" w:type="dxa"/>
                <w:trHeight w:val="57"/>
              </w:trPr>
              <w:tc>
                <w:tcPr>
                  <w:tcW w:w="8787" w:type="dxa"/>
                  <w:gridSpan w:val="9"/>
                  <w:tcBorders>
                    <w:right w:val="single" w:sz="4" w:space="0" w:color="auto"/>
                  </w:tcBorders>
                </w:tcPr>
                <w:p w14:paraId="06D2728A" w14:textId="77777777" w:rsidR="00BA74C6" w:rsidRDefault="00BA74C6" w:rsidP="00BA74C6">
                  <w:pPr>
                    <w:rPr>
                      <w:rFonts w:ascii="Calibri" w:hAnsi="Calibri" w:cs="Calibri"/>
                      <w:sz w:val="20"/>
                      <w:szCs w:val="20"/>
                    </w:rPr>
                  </w:pPr>
                  <w:r>
                    <w:rPr>
                      <w:rFonts w:ascii="Calibri" w:hAnsi="Calibri" w:cs="Calibri"/>
                      <w:sz w:val="20"/>
                      <w:szCs w:val="20"/>
                    </w:rPr>
                    <w:t>Besonders gut fand ich, dass ich folgendes gelernt habe:</w:t>
                  </w:r>
                </w:p>
                <w:p w14:paraId="5280BEF2" w14:textId="77777777" w:rsidR="00BA74C6" w:rsidRDefault="00BA74C6" w:rsidP="00BA74C6">
                  <w:pPr>
                    <w:rPr>
                      <w:rFonts w:ascii="Calibri" w:hAnsi="Calibri" w:cs="Calibri"/>
                      <w:sz w:val="20"/>
                      <w:szCs w:val="20"/>
                    </w:rPr>
                  </w:pPr>
                </w:p>
                <w:p w14:paraId="05F62362" w14:textId="77777777" w:rsidR="00BA74C6" w:rsidRDefault="00BA74C6" w:rsidP="00BA74C6">
                  <w:pPr>
                    <w:rPr>
                      <w:rFonts w:ascii="Calibri" w:hAnsi="Calibri" w:cs="Calibri"/>
                      <w:sz w:val="20"/>
                      <w:szCs w:val="20"/>
                    </w:rPr>
                  </w:pPr>
                </w:p>
                <w:p w14:paraId="4EB81FB2" w14:textId="77777777" w:rsidR="00BA74C6" w:rsidRDefault="00BA74C6" w:rsidP="00BA74C6">
                  <w:pPr>
                    <w:rPr>
                      <w:rFonts w:ascii="Calibri" w:hAnsi="Calibri" w:cs="Calibri"/>
                      <w:sz w:val="20"/>
                      <w:szCs w:val="20"/>
                    </w:rPr>
                  </w:pPr>
                </w:p>
                <w:p w14:paraId="08A4D93E" w14:textId="77777777" w:rsidR="00BA74C6" w:rsidRPr="0062172A" w:rsidRDefault="00BA74C6" w:rsidP="00BA74C6">
                  <w:pPr>
                    <w:rPr>
                      <w:rFonts w:ascii="Calibri" w:hAnsi="Calibri" w:cs="Calibri"/>
                      <w:sz w:val="20"/>
                      <w:szCs w:val="20"/>
                    </w:rPr>
                  </w:pPr>
                </w:p>
              </w:tc>
            </w:tr>
            <w:tr w:rsidR="00BA74C6" w:rsidRPr="0062172A" w14:paraId="19187665" w14:textId="77777777" w:rsidTr="00431530">
              <w:trPr>
                <w:gridAfter w:val="2"/>
                <w:wAfter w:w="861" w:type="dxa"/>
                <w:trHeight w:val="57"/>
              </w:trPr>
              <w:tc>
                <w:tcPr>
                  <w:tcW w:w="3402" w:type="dxa"/>
                </w:tcPr>
                <w:p w14:paraId="19FCDD33" w14:textId="77777777" w:rsidR="00BA74C6" w:rsidRPr="0062172A" w:rsidRDefault="00BA74C6" w:rsidP="00BA74C6">
                  <w:pPr>
                    <w:rPr>
                      <w:sz w:val="20"/>
                      <w:szCs w:val="20"/>
                    </w:rPr>
                  </w:pPr>
                  <w:r>
                    <w:rPr>
                      <w:sz w:val="20"/>
                      <w:szCs w:val="20"/>
                    </w:rPr>
                    <w:t>Ich habe die Aufgaben eigenständig bearbeitet</w:t>
                  </w:r>
                </w:p>
              </w:tc>
              <w:tc>
                <w:tcPr>
                  <w:tcW w:w="877" w:type="dxa"/>
                </w:tcPr>
                <w:p w14:paraId="14BEBDB4"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8" w:type="dxa"/>
                </w:tcPr>
                <w:p w14:paraId="74806380"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7" w:type="dxa"/>
                </w:tcPr>
                <w:p w14:paraId="7C761FC8"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8" w:type="dxa"/>
                </w:tcPr>
                <w:p w14:paraId="5AAE2647"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7" w:type="dxa"/>
                </w:tcPr>
                <w:p w14:paraId="65FF5DEA" w14:textId="77777777" w:rsidR="00BA74C6" w:rsidRPr="0062172A" w:rsidRDefault="00BA74C6" w:rsidP="00BA74C6">
                  <w:pPr>
                    <w:jc w:val="center"/>
                    <w:rPr>
                      <w:sz w:val="20"/>
                      <w:szCs w:val="20"/>
                    </w:rPr>
                  </w:pPr>
                  <w:r w:rsidRPr="0062172A">
                    <w:rPr>
                      <w:rFonts w:ascii="Calibri" w:hAnsi="Calibri" w:cs="Calibri"/>
                      <w:sz w:val="20"/>
                      <w:szCs w:val="20"/>
                    </w:rPr>
                    <w:t>□</w:t>
                  </w:r>
                </w:p>
              </w:tc>
              <w:tc>
                <w:tcPr>
                  <w:tcW w:w="878" w:type="dxa"/>
                  <w:gridSpan w:val="2"/>
                  <w:tcBorders>
                    <w:right w:val="single" w:sz="4" w:space="0" w:color="auto"/>
                  </w:tcBorders>
                </w:tcPr>
                <w:p w14:paraId="10C2B7F9" w14:textId="77777777" w:rsidR="00BA74C6" w:rsidRPr="0062172A" w:rsidRDefault="00BA74C6" w:rsidP="00BA74C6">
                  <w:pPr>
                    <w:jc w:val="center"/>
                    <w:rPr>
                      <w:sz w:val="20"/>
                      <w:szCs w:val="20"/>
                    </w:rPr>
                  </w:pPr>
                  <w:r w:rsidRPr="0062172A">
                    <w:rPr>
                      <w:rFonts w:ascii="Calibri" w:hAnsi="Calibri" w:cs="Calibri"/>
                      <w:sz w:val="20"/>
                      <w:szCs w:val="20"/>
                    </w:rPr>
                    <w:t>□</w:t>
                  </w:r>
                </w:p>
              </w:tc>
            </w:tr>
            <w:tr w:rsidR="00BA74C6" w:rsidRPr="0062172A" w14:paraId="1A44EBC8" w14:textId="77777777" w:rsidTr="00BA74C6">
              <w:trPr>
                <w:gridAfter w:val="1"/>
                <w:wAfter w:w="741" w:type="dxa"/>
                <w:trHeight w:val="57"/>
              </w:trPr>
              <w:tc>
                <w:tcPr>
                  <w:tcW w:w="8787" w:type="dxa"/>
                  <w:gridSpan w:val="9"/>
                  <w:tcBorders>
                    <w:right w:val="single" w:sz="4" w:space="0" w:color="auto"/>
                  </w:tcBorders>
                </w:tcPr>
                <w:p w14:paraId="5A82B73D" w14:textId="77777777" w:rsidR="00BA74C6" w:rsidRDefault="00BA74C6" w:rsidP="00BA74C6">
                  <w:pPr>
                    <w:rPr>
                      <w:rFonts w:ascii="Calibri" w:hAnsi="Calibri" w:cs="Calibri"/>
                      <w:sz w:val="20"/>
                      <w:szCs w:val="20"/>
                    </w:rPr>
                  </w:pPr>
                  <w:proofErr w:type="gramStart"/>
                  <w:r>
                    <w:rPr>
                      <w:sz w:val="20"/>
                      <w:szCs w:val="20"/>
                    </w:rPr>
                    <w:t>Bei folgenden</w:t>
                  </w:r>
                  <w:proofErr w:type="gramEnd"/>
                  <w:r>
                    <w:rPr>
                      <w:sz w:val="20"/>
                      <w:szCs w:val="20"/>
                    </w:rPr>
                    <w:t xml:space="preserve"> Dingen war am meisten Unterstützung nötig:</w:t>
                  </w:r>
                  <w:r>
                    <w:rPr>
                      <w:rFonts w:ascii="Calibri" w:hAnsi="Calibri" w:cs="Calibri"/>
                      <w:sz w:val="20"/>
                      <w:szCs w:val="20"/>
                    </w:rPr>
                    <w:t xml:space="preserve"> </w:t>
                  </w:r>
                </w:p>
                <w:p w14:paraId="422630C1" w14:textId="77777777" w:rsidR="00BA74C6" w:rsidRDefault="00BA74C6" w:rsidP="00BA74C6">
                  <w:pPr>
                    <w:rPr>
                      <w:rFonts w:ascii="Calibri" w:hAnsi="Calibri" w:cs="Calibri"/>
                      <w:sz w:val="20"/>
                      <w:szCs w:val="20"/>
                    </w:rPr>
                  </w:pPr>
                </w:p>
                <w:p w14:paraId="4E2930EE" w14:textId="77777777" w:rsidR="00BA74C6" w:rsidRDefault="00BA74C6" w:rsidP="00BA74C6">
                  <w:pPr>
                    <w:rPr>
                      <w:sz w:val="20"/>
                      <w:szCs w:val="20"/>
                    </w:rPr>
                  </w:pPr>
                </w:p>
                <w:p w14:paraId="1D470BFB" w14:textId="77777777" w:rsidR="00BA74C6" w:rsidRDefault="00BA74C6" w:rsidP="00BA74C6">
                  <w:pPr>
                    <w:rPr>
                      <w:sz w:val="20"/>
                      <w:szCs w:val="20"/>
                    </w:rPr>
                  </w:pPr>
                </w:p>
                <w:p w14:paraId="49A356C7" w14:textId="77777777" w:rsidR="00BA74C6" w:rsidRPr="0062172A" w:rsidRDefault="00BA74C6" w:rsidP="00BA74C6">
                  <w:pPr>
                    <w:jc w:val="center"/>
                    <w:rPr>
                      <w:rFonts w:ascii="Calibri" w:hAnsi="Calibri" w:cs="Calibri"/>
                      <w:sz w:val="20"/>
                      <w:szCs w:val="20"/>
                    </w:rPr>
                  </w:pPr>
                </w:p>
              </w:tc>
            </w:tr>
            <w:tr w:rsidR="00BA74C6" w:rsidRPr="0062172A" w14:paraId="34BC735C" w14:textId="77777777" w:rsidTr="00431530">
              <w:trPr>
                <w:gridAfter w:val="2"/>
                <w:wAfter w:w="861" w:type="dxa"/>
                <w:trHeight w:val="57"/>
              </w:trPr>
              <w:tc>
                <w:tcPr>
                  <w:tcW w:w="3402" w:type="dxa"/>
                </w:tcPr>
                <w:p w14:paraId="6116292D" w14:textId="77777777" w:rsidR="00BA74C6" w:rsidRPr="0062172A" w:rsidRDefault="00BA74C6" w:rsidP="00BA74C6">
                  <w:pPr>
                    <w:rPr>
                      <w:sz w:val="20"/>
                      <w:szCs w:val="20"/>
                    </w:rPr>
                  </w:pPr>
                  <w:r>
                    <w:rPr>
                      <w:sz w:val="20"/>
                      <w:szCs w:val="20"/>
                    </w:rPr>
                    <w:t>Die Aufgaben waren anspruchsvoll</w:t>
                  </w:r>
                </w:p>
              </w:tc>
              <w:tc>
                <w:tcPr>
                  <w:tcW w:w="877" w:type="dxa"/>
                </w:tcPr>
                <w:p w14:paraId="2A36952A" w14:textId="77777777" w:rsidR="00BA74C6" w:rsidRPr="0062172A" w:rsidRDefault="00BA74C6" w:rsidP="00BA74C6">
                  <w:pPr>
                    <w:jc w:val="center"/>
                    <w:rPr>
                      <w:rFonts w:ascii="Calibri" w:hAnsi="Calibri" w:cs="Calibri"/>
                      <w:sz w:val="20"/>
                      <w:szCs w:val="20"/>
                    </w:rPr>
                  </w:pPr>
                  <w:r w:rsidRPr="0062172A">
                    <w:rPr>
                      <w:rFonts w:ascii="Calibri" w:hAnsi="Calibri" w:cs="Calibri"/>
                      <w:sz w:val="20"/>
                      <w:szCs w:val="20"/>
                    </w:rPr>
                    <w:t>□</w:t>
                  </w:r>
                </w:p>
              </w:tc>
              <w:tc>
                <w:tcPr>
                  <w:tcW w:w="878" w:type="dxa"/>
                </w:tcPr>
                <w:p w14:paraId="0B0542BB" w14:textId="77777777" w:rsidR="00BA74C6" w:rsidRPr="0062172A" w:rsidRDefault="00BA74C6" w:rsidP="00BA74C6">
                  <w:pPr>
                    <w:jc w:val="center"/>
                    <w:rPr>
                      <w:rFonts w:ascii="Calibri" w:hAnsi="Calibri" w:cs="Calibri"/>
                      <w:sz w:val="20"/>
                      <w:szCs w:val="20"/>
                    </w:rPr>
                  </w:pPr>
                  <w:r w:rsidRPr="0062172A">
                    <w:rPr>
                      <w:rFonts w:ascii="Calibri" w:hAnsi="Calibri" w:cs="Calibri"/>
                      <w:sz w:val="20"/>
                      <w:szCs w:val="20"/>
                    </w:rPr>
                    <w:t>□</w:t>
                  </w:r>
                </w:p>
              </w:tc>
              <w:tc>
                <w:tcPr>
                  <w:tcW w:w="877" w:type="dxa"/>
                </w:tcPr>
                <w:p w14:paraId="63DDA492" w14:textId="77777777" w:rsidR="00BA74C6" w:rsidRPr="0062172A" w:rsidRDefault="00BA74C6" w:rsidP="00BA74C6">
                  <w:pPr>
                    <w:jc w:val="center"/>
                    <w:rPr>
                      <w:rFonts w:ascii="Calibri" w:hAnsi="Calibri" w:cs="Calibri"/>
                      <w:sz w:val="20"/>
                      <w:szCs w:val="20"/>
                    </w:rPr>
                  </w:pPr>
                  <w:r w:rsidRPr="0062172A">
                    <w:rPr>
                      <w:rFonts w:ascii="Calibri" w:hAnsi="Calibri" w:cs="Calibri"/>
                      <w:sz w:val="20"/>
                      <w:szCs w:val="20"/>
                    </w:rPr>
                    <w:t>□</w:t>
                  </w:r>
                </w:p>
              </w:tc>
              <w:tc>
                <w:tcPr>
                  <w:tcW w:w="878" w:type="dxa"/>
                </w:tcPr>
                <w:p w14:paraId="48FF6E6C" w14:textId="77777777" w:rsidR="00BA74C6" w:rsidRPr="0062172A" w:rsidRDefault="00BA74C6" w:rsidP="00BA74C6">
                  <w:pPr>
                    <w:jc w:val="center"/>
                    <w:rPr>
                      <w:rFonts w:ascii="Calibri" w:hAnsi="Calibri" w:cs="Calibri"/>
                      <w:sz w:val="20"/>
                      <w:szCs w:val="20"/>
                    </w:rPr>
                  </w:pPr>
                  <w:r w:rsidRPr="0062172A">
                    <w:rPr>
                      <w:rFonts w:ascii="Calibri" w:hAnsi="Calibri" w:cs="Calibri"/>
                      <w:sz w:val="20"/>
                      <w:szCs w:val="20"/>
                    </w:rPr>
                    <w:t>□</w:t>
                  </w:r>
                </w:p>
              </w:tc>
              <w:tc>
                <w:tcPr>
                  <w:tcW w:w="877" w:type="dxa"/>
                </w:tcPr>
                <w:p w14:paraId="0A3C08F8" w14:textId="77777777" w:rsidR="00BA74C6" w:rsidRPr="0062172A" w:rsidRDefault="00BA74C6" w:rsidP="00BA74C6">
                  <w:pPr>
                    <w:jc w:val="center"/>
                    <w:rPr>
                      <w:rFonts w:ascii="Calibri" w:hAnsi="Calibri" w:cs="Calibri"/>
                      <w:sz w:val="20"/>
                      <w:szCs w:val="20"/>
                    </w:rPr>
                  </w:pPr>
                  <w:r w:rsidRPr="0062172A">
                    <w:rPr>
                      <w:rFonts w:ascii="Calibri" w:hAnsi="Calibri" w:cs="Calibri"/>
                      <w:sz w:val="20"/>
                      <w:szCs w:val="20"/>
                    </w:rPr>
                    <w:t>□</w:t>
                  </w:r>
                </w:p>
              </w:tc>
              <w:tc>
                <w:tcPr>
                  <w:tcW w:w="878" w:type="dxa"/>
                  <w:gridSpan w:val="2"/>
                  <w:tcBorders>
                    <w:right w:val="single" w:sz="4" w:space="0" w:color="auto"/>
                  </w:tcBorders>
                </w:tcPr>
                <w:p w14:paraId="3C30BC81" w14:textId="77777777" w:rsidR="00BA74C6" w:rsidRPr="0062172A" w:rsidRDefault="00BA74C6" w:rsidP="00BA74C6">
                  <w:pPr>
                    <w:jc w:val="center"/>
                    <w:rPr>
                      <w:rFonts w:ascii="Calibri" w:hAnsi="Calibri" w:cs="Calibri"/>
                      <w:sz w:val="20"/>
                      <w:szCs w:val="20"/>
                    </w:rPr>
                  </w:pPr>
                  <w:r w:rsidRPr="0062172A">
                    <w:rPr>
                      <w:rFonts w:ascii="Calibri" w:hAnsi="Calibri" w:cs="Calibri"/>
                      <w:sz w:val="20"/>
                      <w:szCs w:val="20"/>
                    </w:rPr>
                    <w:t>□</w:t>
                  </w:r>
                </w:p>
              </w:tc>
            </w:tr>
            <w:tr w:rsidR="004B1A8E" w:rsidRPr="0062172A" w14:paraId="2C857076" w14:textId="77777777" w:rsidTr="00276E0E">
              <w:trPr>
                <w:trHeight w:val="57"/>
              </w:trPr>
              <w:tc>
                <w:tcPr>
                  <w:tcW w:w="8650" w:type="dxa"/>
                  <w:gridSpan w:val="7"/>
                </w:tcPr>
                <w:p w14:paraId="013ECCEB" w14:textId="77777777" w:rsidR="004B1A8E" w:rsidRDefault="004B1A8E" w:rsidP="004B1A8E">
                  <w:pPr>
                    <w:rPr>
                      <w:rFonts w:ascii="Calibri" w:hAnsi="Calibri" w:cs="Calibri"/>
                      <w:sz w:val="20"/>
                      <w:szCs w:val="20"/>
                    </w:rPr>
                  </w:pPr>
                  <w:r>
                    <w:rPr>
                      <w:rFonts w:ascii="Calibri" w:hAnsi="Calibri" w:cs="Calibri"/>
                      <w:sz w:val="20"/>
                      <w:szCs w:val="20"/>
                    </w:rPr>
                    <w:t>Diesen Teil fand ich besonders anspruchsvoll:</w:t>
                  </w:r>
                </w:p>
                <w:p w14:paraId="7C261D03" w14:textId="77777777" w:rsidR="004B1A8E" w:rsidRPr="0062172A" w:rsidRDefault="004B1A8E" w:rsidP="00BA74C6">
                  <w:pPr>
                    <w:jc w:val="center"/>
                    <w:rPr>
                      <w:rFonts w:ascii="Calibri" w:hAnsi="Calibri" w:cs="Calibri"/>
                      <w:sz w:val="20"/>
                      <w:szCs w:val="20"/>
                    </w:rPr>
                  </w:pPr>
                </w:p>
              </w:tc>
              <w:tc>
                <w:tcPr>
                  <w:tcW w:w="878" w:type="dxa"/>
                  <w:gridSpan w:val="3"/>
                  <w:tcBorders>
                    <w:right w:val="single" w:sz="4" w:space="0" w:color="auto"/>
                  </w:tcBorders>
                </w:tcPr>
                <w:p w14:paraId="5D33EFDA" w14:textId="77777777" w:rsidR="004B1A8E" w:rsidRPr="0062172A" w:rsidRDefault="004B1A8E" w:rsidP="00BA74C6">
                  <w:pPr>
                    <w:jc w:val="center"/>
                    <w:rPr>
                      <w:rFonts w:ascii="Calibri" w:hAnsi="Calibri" w:cs="Calibri"/>
                      <w:sz w:val="20"/>
                      <w:szCs w:val="20"/>
                    </w:rPr>
                  </w:pPr>
                </w:p>
              </w:tc>
            </w:tr>
            <w:tr w:rsidR="004B1A8E" w:rsidRPr="0062172A" w14:paraId="6EBAFA41" w14:textId="77777777" w:rsidTr="00431530">
              <w:trPr>
                <w:gridAfter w:val="2"/>
                <w:wAfter w:w="861" w:type="dxa"/>
                <w:trHeight w:val="57"/>
              </w:trPr>
              <w:tc>
                <w:tcPr>
                  <w:tcW w:w="3402" w:type="dxa"/>
                </w:tcPr>
                <w:p w14:paraId="3640A083" w14:textId="45B7249C" w:rsidR="004B1A8E" w:rsidRDefault="004B1A8E" w:rsidP="004B1A8E">
                  <w:pPr>
                    <w:rPr>
                      <w:sz w:val="20"/>
                      <w:szCs w:val="20"/>
                    </w:rPr>
                  </w:pPr>
                  <w:r>
                    <w:rPr>
                      <w:sz w:val="20"/>
                      <w:szCs w:val="20"/>
                    </w:rPr>
                    <w:t>Man sollte</w:t>
                  </w:r>
                  <w:r w:rsidR="00431530">
                    <w:rPr>
                      <w:sz w:val="20"/>
                      <w:szCs w:val="20"/>
                    </w:rPr>
                    <w:t xml:space="preserve"> beim Lernen von Mathematik</w:t>
                  </w:r>
                  <w:r>
                    <w:rPr>
                      <w:sz w:val="20"/>
                      <w:szCs w:val="20"/>
                    </w:rPr>
                    <w:t xml:space="preserve"> nur Fragen </w:t>
                  </w:r>
                  <w:r w:rsidR="00431530">
                    <w:rPr>
                      <w:sz w:val="20"/>
                      <w:szCs w:val="20"/>
                    </w:rPr>
                    <w:t>stellen</w:t>
                  </w:r>
                  <w:r>
                    <w:rPr>
                      <w:sz w:val="20"/>
                      <w:szCs w:val="20"/>
                    </w:rPr>
                    <w:t xml:space="preserve">, die man als Schüler </w:t>
                  </w:r>
                  <w:r w:rsidR="00431530">
                    <w:rPr>
                      <w:sz w:val="20"/>
                      <w:szCs w:val="20"/>
                    </w:rPr>
                    <w:t>vollständig beantworten</w:t>
                  </w:r>
                  <w:r>
                    <w:rPr>
                      <w:sz w:val="20"/>
                      <w:szCs w:val="20"/>
                    </w:rPr>
                    <w:t xml:space="preserve"> kann.</w:t>
                  </w:r>
                </w:p>
              </w:tc>
              <w:tc>
                <w:tcPr>
                  <w:tcW w:w="877" w:type="dxa"/>
                </w:tcPr>
                <w:p w14:paraId="685A9D4D" w14:textId="63BC9633" w:rsidR="004B1A8E" w:rsidRPr="0062172A" w:rsidRDefault="004B1A8E" w:rsidP="004B1A8E">
                  <w:pPr>
                    <w:jc w:val="center"/>
                    <w:rPr>
                      <w:rFonts w:ascii="Calibri" w:hAnsi="Calibri" w:cs="Calibri"/>
                      <w:sz w:val="20"/>
                      <w:szCs w:val="20"/>
                    </w:rPr>
                  </w:pPr>
                  <w:r w:rsidRPr="0062172A">
                    <w:rPr>
                      <w:rFonts w:ascii="Calibri" w:hAnsi="Calibri" w:cs="Calibri"/>
                      <w:sz w:val="20"/>
                      <w:szCs w:val="20"/>
                    </w:rPr>
                    <w:t>□</w:t>
                  </w:r>
                </w:p>
              </w:tc>
              <w:tc>
                <w:tcPr>
                  <w:tcW w:w="878" w:type="dxa"/>
                </w:tcPr>
                <w:p w14:paraId="77517966" w14:textId="54DAFE3D" w:rsidR="004B1A8E" w:rsidRPr="0062172A" w:rsidRDefault="004B1A8E" w:rsidP="004B1A8E">
                  <w:pPr>
                    <w:jc w:val="center"/>
                    <w:rPr>
                      <w:rFonts w:ascii="Calibri" w:hAnsi="Calibri" w:cs="Calibri"/>
                      <w:sz w:val="20"/>
                      <w:szCs w:val="20"/>
                    </w:rPr>
                  </w:pPr>
                  <w:r w:rsidRPr="0062172A">
                    <w:rPr>
                      <w:rFonts w:ascii="Calibri" w:hAnsi="Calibri" w:cs="Calibri"/>
                      <w:sz w:val="20"/>
                      <w:szCs w:val="20"/>
                    </w:rPr>
                    <w:t>□</w:t>
                  </w:r>
                </w:p>
              </w:tc>
              <w:tc>
                <w:tcPr>
                  <w:tcW w:w="877" w:type="dxa"/>
                </w:tcPr>
                <w:p w14:paraId="0BAB2383" w14:textId="70585096" w:rsidR="004B1A8E" w:rsidRPr="0062172A" w:rsidRDefault="004B1A8E" w:rsidP="004B1A8E">
                  <w:pPr>
                    <w:jc w:val="center"/>
                    <w:rPr>
                      <w:rFonts w:ascii="Calibri" w:hAnsi="Calibri" w:cs="Calibri"/>
                      <w:sz w:val="20"/>
                      <w:szCs w:val="20"/>
                    </w:rPr>
                  </w:pPr>
                  <w:r w:rsidRPr="0062172A">
                    <w:rPr>
                      <w:rFonts w:ascii="Calibri" w:hAnsi="Calibri" w:cs="Calibri"/>
                      <w:sz w:val="20"/>
                      <w:szCs w:val="20"/>
                    </w:rPr>
                    <w:t>□</w:t>
                  </w:r>
                </w:p>
              </w:tc>
              <w:tc>
                <w:tcPr>
                  <w:tcW w:w="878" w:type="dxa"/>
                </w:tcPr>
                <w:p w14:paraId="3F7E09F8" w14:textId="07186FF3" w:rsidR="004B1A8E" w:rsidRPr="0062172A" w:rsidRDefault="004B1A8E" w:rsidP="004B1A8E">
                  <w:pPr>
                    <w:jc w:val="center"/>
                    <w:rPr>
                      <w:rFonts w:ascii="Calibri" w:hAnsi="Calibri" w:cs="Calibri"/>
                      <w:sz w:val="20"/>
                      <w:szCs w:val="20"/>
                    </w:rPr>
                  </w:pPr>
                  <w:r w:rsidRPr="0062172A">
                    <w:rPr>
                      <w:rFonts w:ascii="Calibri" w:hAnsi="Calibri" w:cs="Calibri"/>
                      <w:sz w:val="20"/>
                      <w:szCs w:val="20"/>
                    </w:rPr>
                    <w:t>□</w:t>
                  </w:r>
                </w:p>
              </w:tc>
              <w:tc>
                <w:tcPr>
                  <w:tcW w:w="877" w:type="dxa"/>
                </w:tcPr>
                <w:p w14:paraId="61513D78" w14:textId="4F8B6EA8" w:rsidR="004B1A8E" w:rsidRPr="0062172A" w:rsidRDefault="004B1A8E" w:rsidP="004B1A8E">
                  <w:pPr>
                    <w:jc w:val="center"/>
                    <w:rPr>
                      <w:rFonts w:ascii="Calibri" w:hAnsi="Calibri" w:cs="Calibri"/>
                      <w:sz w:val="20"/>
                      <w:szCs w:val="20"/>
                    </w:rPr>
                  </w:pPr>
                  <w:r w:rsidRPr="0062172A">
                    <w:rPr>
                      <w:rFonts w:ascii="Calibri" w:hAnsi="Calibri" w:cs="Calibri"/>
                      <w:sz w:val="20"/>
                      <w:szCs w:val="20"/>
                    </w:rPr>
                    <w:t>□</w:t>
                  </w:r>
                </w:p>
              </w:tc>
              <w:tc>
                <w:tcPr>
                  <w:tcW w:w="878" w:type="dxa"/>
                  <w:gridSpan w:val="2"/>
                  <w:tcBorders>
                    <w:right w:val="single" w:sz="4" w:space="0" w:color="auto"/>
                  </w:tcBorders>
                </w:tcPr>
                <w:p w14:paraId="04AFFE49" w14:textId="77777777" w:rsidR="004B1A8E" w:rsidRPr="0062172A" w:rsidRDefault="004B1A8E" w:rsidP="004B1A8E">
                  <w:pPr>
                    <w:jc w:val="center"/>
                    <w:rPr>
                      <w:rFonts w:ascii="Calibri" w:hAnsi="Calibri" w:cs="Calibri"/>
                      <w:sz w:val="20"/>
                      <w:szCs w:val="20"/>
                    </w:rPr>
                  </w:pPr>
                </w:p>
              </w:tc>
            </w:tr>
            <w:tr w:rsidR="004B1A8E" w:rsidRPr="0062172A" w14:paraId="378A0199" w14:textId="77777777" w:rsidTr="00BA74C6">
              <w:trPr>
                <w:gridAfter w:val="1"/>
                <w:wAfter w:w="741" w:type="dxa"/>
                <w:trHeight w:val="57"/>
              </w:trPr>
              <w:tc>
                <w:tcPr>
                  <w:tcW w:w="8787" w:type="dxa"/>
                  <w:gridSpan w:val="9"/>
                  <w:tcBorders>
                    <w:right w:val="single" w:sz="4" w:space="0" w:color="auto"/>
                  </w:tcBorders>
                </w:tcPr>
                <w:p w14:paraId="3DBF3EEB" w14:textId="3B97A290" w:rsidR="004B1A8E" w:rsidRDefault="004B1A8E" w:rsidP="004B1A8E">
                  <w:pPr>
                    <w:rPr>
                      <w:rFonts w:ascii="Calibri" w:hAnsi="Calibri" w:cs="Calibri"/>
                      <w:sz w:val="20"/>
                      <w:szCs w:val="20"/>
                    </w:rPr>
                  </w:pPr>
                  <w:r>
                    <w:rPr>
                      <w:rFonts w:ascii="Calibri" w:hAnsi="Calibri" w:cs="Calibri"/>
                      <w:sz w:val="20"/>
                      <w:szCs w:val="20"/>
                    </w:rPr>
                    <w:t>Details und Begründung:</w:t>
                  </w:r>
                </w:p>
                <w:p w14:paraId="026E3AC7" w14:textId="59D18436" w:rsidR="004B1A8E" w:rsidRDefault="004B1A8E" w:rsidP="004B1A8E">
                  <w:pPr>
                    <w:rPr>
                      <w:rFonts w:ascii="Calibri" w:hAnsi="Calibri" w:cs="Calibri"/>
                      <w:sz w:val="20"/>
                      <w:szCs w:val="20"/>
                    </w:rPr>
                  </w:pPr>
                </w:p>
                <w:p w14:paraId="55C9F3FE" w14:textId="3FA24917" w:rsidR="004B1A8E" w:rsidRDefault="004B1A8E" w:rsidP="004B1A8E">
                  <w:pPr>
                    <w:rPr>
                      <w:rFonts w:ascii="Calibri" w:hAnsi="Calibri" w:cs="Calibri"/>
                      <w:sz w:val="20"/>
                      <w:szCs w:val="20"/>
                    </w:rPr>
                  </w:pPr>
                </w:p>
                <w:p w14:paraId="4FDACDD2" w14:textId="77777777" w:rsidR="004B1A8E" w:rsidRDefault="004B1A8E" w:rsidP="004B1A8E">
                  <w:pPr>
                    <w:rPr>
                      <w:rFonts w:ascii="Calibri" w:hAnsi="Calibri" w:cs="Calibri"/>
                      <w:sz w:val="20"/>
                      <w:szCs w:val="20"/>
                    </w:rPr>
                  </w:pPr>
                </w:p>
                <w:p w14:paraId="6CDD8D3E" w14:textId="77777777" w:rsidR="004B1A8E" w:rsidRDefault="004B1A8E" w:rsidP="004B1A8E">
                  <w:pPr>
                    <w:rPr>
                      <w:rFonts w:ascii="Calibri" w:hAnsi="Calibri" w:cs="Calibri"/>
                      <w:sz w:val="20"/>
                      <w:szCs w:val="20"/>
                    </w:rPr>
                  </w:pPr>
                </w:p>
                <w:p w14:paraId="7D2820E3" w14:textId="77777777" w:rsidR="004B1A8E" w:rsidRDefault="004B1A8E" w:rsidP="004B1A8E">
                  <w:pPr>
                    <w:rPr>
                      <w:sz w:val="20"/>
                      <w:szCs w:val="20"/>
                    </w:rPr>
                  </w:pPr>
                </w:p>
                <w:p w14:paraId="07829490" w14:textId="77777777" w:rsidR="004B1A8E" w:rsidRPr="0062172A" w:rsidRDefault="004B1A8E" w:rsidP="004B1A8E">
                  <w:pPr>
                    <w:jc w:val="center"/>
                    <w:rPr>
                      <w:rFonts w:ascii="Calibri" w:hAnsi="Calibri" w:cs="Calibri"/>
                      <w:sz w:val="20"/>
                      <w:szCs w:val="20"/>
                    </w:rPr>
                  </w:pPr>
                </w:p>
              </w:tc>
            </w:tr>
            <w:tr w:rsidR="004B1A8E" w14:paraId="73B169E7" w14:textId="77777777" w:rsidTr="00BA74C6">
              <w:trPr>
                <w:gridAfter w:val="1"/>
                <w:wAfter w:w="741" w:type="dxa"/>
                <w:trHeight w:val="57"/>
              </w:trPr>
              <w:tc>
                <w:tcPr>
                  <w:tcW w:w="8787" w:type="dxa"/>
                  <w:gridSpan w:val="9"/>
                  <w:tcBorders>
                    <w:right w:val="single" w:sz="4" w:space="0" w:color="auto"/>
                  </w:tcBorders>
                </w:tcPr>
                <w:p w14:paraId="446C27A5" w14:textId="77777777" w:rsidR="004B1A8E" w:rsidRDefault="004B1A8E" w:rsidP="004B1A8E">
                  <w:pPr>
                    <w:rPr>
                      <w:rFonts w:ascii="Calibri" w:hAnsi="Calibri" w:cs="Calibri"/>
                      <w:sz w:val="20"/>
                      <w:szCs w:val="20"/>
                    </w:rPr>
                  </w:pPr>
                  <w:r>
                    <w:rPr>
                      <w:rFonts w:ascii="Calibri" w:hAnsi="Calibri" w:cs="Calibri"/>
                      <w:sz w:val="20"/>
                      <w:szCs w:val="20"/>
                    </w:rPr>
                    <w:t>Folgendes möchte ich besonders positiv hervorheben:</w:t>
                  </w:r>
                </w:p>
                <w:p w14:paraId="0439AF59" w14:textId="77777777" w:rsidR="004B1A8E" w:rsidRDefault="004B1A8E" w:rsidP="004B1A8E">
                  <w:pPr>
                    <w:rPr>
                      <w:rFonts w:ascii="Calibri" w:hAnsi="Calibri" w:cs="Calibri"/>
                      <w:sz w:val="20"/>
                      <w:szCs w:val="20"/>
                    </w:rPr>
                  </w:pPr>
                </w:p>
                <w:p w14:paraId="3408AAF8" w14:textId="307E26FE" w:rsidR="004B1A8E" w:rsidRDefault="004B1A8E" w:rsidP="004B1A8E">
                  <w:pPr>
                    <w:rPr>
                      <w:rFonts w:ascii="Calibri" w:hAnsi="Calibri" w:cs="Calibri"/>
                      <w:sz w:val="20"/>
                      <w:szCs w:val="20"/>
                    </w:rPr>
                  </w:pPr>
                </w:p>
                <w:p w14:paraId="72AAAC92" w14:textId="55BFEEA5" w:rsidR="004B1A8E" w:rsidRDefault="004B1A8E" w:rsidP="004B1A8E">
                  <w:pPr>
                    <w:rPr>
                      <w:rFonts w:ascii="Calibri" w:hAnsi="Calibri" w:cs="Calibri"/>
                      <w:sz w:val="20"/>
                      <w:szCs w:val="20"/>
                    </w:rPr>
                  </w:pPr>
                </w:p>
                <w:p w14:paraId="7FC9ABBC" w14:textId="77777777" w:rsidR="004B1A8E" w:rsidRDefault="004B1A8E" w:rsidP="004B1A8E">
                  <w:pPr>
                    <w:rPr>
                      <w:rFonts w:ascii="Calibri" w:hAnsi="Calibri" w:cs="Calibri"/>
                      <w:sz w:val="20"/>
                      <w:szCs w:val="20"/>
                    </w:rPr>
                  </w:pPr>
                </w:p>
                <w:p w14:paraId="76CE39F7" w14:textId="77777777" w:rsidR="004B1A8E" w:rsidRDefault="004B1A8E" w:rsidP="004B1A8E">
                  <w:pPr>
                    <w:rPr>
                      <w:rFonts w:ascii="Calibri" w:hAnsi="Calibri" w:cs="Calibri"/>
                      <w:sz w:val="20"/>
                      <w:szCs w:val="20"/>
                    </w:rPr>
                  </w:pPr>
                </w:p>
                <w:p w14:paraId="60929D82" w14:textId="77777777" w:rsidR="004B1A8E" w:rsidRDefault="004B1A8E" w:rsidP="004B1A8E">
                  <w:pPr>
                    <w:rPr>
                      <w:rFonts w:ascii="Calibri" w:hAnsi="Calibri" w:cs="Calibri"/>
                      <w:sz w:val="20"/>
                      <w:szCs w:val="20"/>
                    </w:rPr>
                  </w:pPr>
                </w:p>
              </w:tc>
            </w:tr>
            <w:tr w:rsidR="004B1A8E" w14:paraId="5AE0C5F8" w14:textId="77777777" w:rsidTr="00B37663">
              <w:trPr>
                <w:trHeight w:val="57"/>
              </w:trPr>
              <w:tc>
                <w:tcPr>
                  <w:tcW w:w="9528" w:type="dxa"/>
                  <w:gridSpan w:val="10"/>
                  <w:tcBorders>
                    <w:bottom w:val="single" w:sz="4" w:space="0" w:color="auto"/>
                    <w:right w:val="single" w:sz="4" w:space="0" w:color="auto"/>
                  </w:tcBorders>
                </w:tcPr>
                <w:p w14:paraId="7838AF69" w14:textId="77777777" w:rsidR="004B1A8E" w:rsidRDefault="004B1A8E" w:rsidP="004B1A8E">
                  <w:pPr>
                    <w:rPr>
                      <w:rFonts w:ascii="Calibri" w:hAnsi="Calibri" w:cs="Calibri"/>
                      <w:sz w:val="20"/>
                      <w:szCs w:val="20"/>
                    </w:rPr>
                  </w:pPr>
                  <w:r>
                    <w:rPr>
                      <w:rFonts w:ascii="Calibri" w:hAnsi="Calibri" w:cs="Calibri"/>
                      <w:sz w:val="20"/>
                      <w:szCs w:val="20"/>
                    </w:rPr>
                    <w:t>Folgendes sollte man verbessern:</w:t>
                  </w:r>
                </w:p>
                <w:p w14:paraId="31AE4FF3" w14:textId="77777777" w:rsidR="004B1A8E" w:rsidRDefault="004B1A8E" w:rsidP="004B1A8E">
                  <w:pPr>
                    <w:rPr>
                      <w:rFonts w:ascii="Calibri" w:hAnsi="Calibri" w:cs="Calibri"/>
                      <w:sz w:val="20"/>
                      <w:szCs w:val="20"/>
                    </w:rPr>
                  </w:pPr>
                </w:p>
                <w:p w14:paraId="073DDA0C" w14:textId="77777777" w:rsidR="004B1A8E" w:rsidRDefault="004B1A8E" w:rsidP="004B1A8E">
                  <w:pPr>
                    <w:rPr>
                      <w:rFonts w:ascii="Calibri" w:hAnsi="Calibri" w:cs="Calibri"/>
                      <w:sz w:val="20"/>
                      <w:szCs w:val="20"/>
                    </w:rPr>
                  </w:pPr>
                </w:p>
                <w:p w14:paraId="17963BDB" w14:textId="551B8D43" w:rsidR="004B1A8E" w:rsidRDefault="004B1A8E" w:rsidP="004B1A8E">
                  <w:pPr>
                    <w:rPr>
                      <w:rFonts w:ascii="Calibri" w:hAnsi="Calibri" w:cs="Calibri"/>
                      <w:sz w:val="20"/>
                      <w:szCs w:val="20"/>
                    </w:rPr>
                  </w:pPr>
                </w:p>
                <w:p w14:paraId="1D0732FC" w14:textId="67E73AA5" w:rsidR="004B1A8E" w:rsidRDefault="004B1A8E" w:rsidP="004B1A8E">
                  <w:pPr>
                    <w:rPr>
                      <w:rFonts w:ascii="Calibri" w:hAnsi="Calibri" w:cs="Calibri"/>
                      <w:sz w:val="20"/>
                      <w:szCs w:val="20"/>
                    </w:rPr>
                  </w:pPr>
                </w:p>
                <w:p w14:paraId="2CC1B451" w14:textId="77777777" w:rsidR="004B1A8E" w:rsidRDefault="004B1A8E" w:rsidP="004B1A8E">
                  <w:pPr>
                    <w:rPr>
                      <w:rFonts w:ascii="Calibri" w:hAnsi="Calibri" w:cs="Calibri"/>
                      <w:sz w:val="20"/>
                      <w:szCs w:val="20"/>
                    </w:rPr>
                  </w:pPr>
                </w:p>
                <w:p w14:paraId="7982F096" w14:textId="77777777" w:rsidR="004B1A8E" w:rsidRDefault="004B1A8E" w:rsidP="004B1A8E">
                  <w:pPr>
                    <w:rPr>
                      <w:rFonts w:ascii="Calibri" w:hAnsi="Calibri" w:cs="Calibri"/>
                      <w:sz w:val="20"/>
                      <w:szCs w:val="20"/>
                    </w:rPr>
                  </w:pPr>
                </w:p>
                <w:p w14:paraId="2F5494E4" w14:textId="77777777" w:rsidR="004B1A8E" w:rsidRDefault="004B1A8E" w:rsidP="004B1A8E">
                  <w:pPr>
                    <w:rPr>
                      <w:rFonts w:ascii="Calibri" w:hAnsi="Calibri" w:cs="Calibri"/>
                      <w:sz w:val="20"/>
                      <w:szCs w:val="20"/>
                    </w:rPr>
                  </w:pPr>
                </w:p>
              </w:tc>
            </w:tr>
          </w:tbl>
          <w:p w14:paraId="6469D986" w14:textId="08F2CB5F" w:rsidR="00BA74C6" w:rsidRDefault="00BA74C6" w:rsidP="009A436F">
            <w:pPr>
              <w:rPr>
                <w:lang w:eastAsia="ja-JP" w:bidi="ar-SA"/>
              </w:rPr>
            </w:pPr>
          </w:p>
        </w:tc>
      </w:tr>
    </w:tbl>
    <w:p w14:paraId="6F9E7237" w14:textId="6381B2BA" w:rsidR="009E0D3A" w:rsidRPr="006F5CA1" w:rsidRDefault="009E0D3A" w:rsidP="002229B7">
      <w:pPr>
        <w:rPr>
          <w:rFonts w:cstheme="minorHAnsi"/>
          <w:szCs w:val="22"/>
        </w:rPr>
      </w:pPr>
    </w:p>
    <w:sectPr w:rsidR="009E0D3A" w:rsidRPr="006F5CA1" w:rsidSect="00373C6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E626" w14:textId="77777777" w:rsidR="00704913" w:rsidRDefault="00704913" w:rsidP="00086E0D">
      <w:pPr>
        <w:spacing w:after="0" w:line="240" w:lineRule="auto"/>
      </w:pPr>
      <w:r>
        <w:separator/>
      </w:r>
    </w:p>
  </w:endnote>
  <w:endnote w:type="continuationSeparator" w:id="0">
    <w:p w14:paraId="3A7B1E15" w14:textId="77777777" w:rsidR="00704913" w:rsidRDefault="00704913" w:rsidP="0008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Light">
    <w:altName w:val="Arial"/>
    <w:charset w:val="00"/>
    <w:family w:val="swiss"/>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02B6" w14:textId="77777777" w:rsidR="00AA5410" w:rsidRDefault="00AA54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681631121"/>
        <w:docPartObj>
          <w:docPartGallery w:val="Page Numbers (Bottom of Page)"/>
          <w:docPartUnique/>
        </w:docPartObj>
      </w:sdtPr>
      <w:sdtEndPr>
        <w:rPr>
          <w:rFonts w:asciiTheme="minorHAnsi" w:eastAsiaTheme="minorHAnsi" w:hAnsiTheme="minorHAnsi" w:cs="Vrinda"/>
          <w:sz w:val="22"/>
          <w:szCs w:val="28"/>
        </w:rPr>
      </w:sdtEndPr>
      <w:sdtContent>
        <w:tr w:rsidR="00B37663" w14:paraId="0107A2E0" w14:textId="77777777">
          <w:trPr>
            <w:trHeight w:val="727"/>
          </w:trPr>
          <w:tc>
            <w:tcPr>
              <w:tcW w:w="4000" w:type="pct"/>
              <w:tcBorders>
                <w:right w:val="triple" w:sz="4" w:space="0" w:color="4472C4" w:themeColor="accent1"/>
              </w:tcBorders>
            </w:tcPr>
            <w:p w14:paraId="7F6196BA" w14:textId="264DDE28" w:rsidR="00B37663" w:rsidRDefault="00B3766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5DE04D70" w14:textId="039DC973" w:rsidR="00B37663" w:rsidRDefault="00B37663">
              <w:pPr>
                <w:tabs>
                  <w:tab w:val="left" w:pos="1490"/>
                </w:tabs>
                <w:rPr>
                  <w:rFonts w:asciiTheme="majorHAnsi" w:eastAsiaTheme="majorEastAsia" w:hAnsiTheme="majorHAnsi" w:cstheme="majorBidi"/>
                  <w:sz w:val="28"/>
                </w:rPr>
              </w:pPr>
              <w:r>
                <w:fldChar w:fldCharType="begin"/>
              </w:r>
              <w:r>
                <w:instrText>PAGE    \* MERGEFORMAT</w:instrText>
              </w:r>
              <w:r>
                <w:fldChar w:fldCharType="separate"/>
              </w:r>
              <w:r w:rsidR="001A6858">
                <w:rPr>
                  <w:noProof/>
                </w:rPr>
                <w:t>14</w:t>
              </w:r>
              <w:r>
                <w:fldChar w:fldCharType="end"/>
              </w:r>
            </w:p>
          </w:tc>
        </w:tr>
      </w:sdtContent>
    </w:sdt>
  </w:tbl>
  <w:p w14:paraId="02053A0D" w14:textId="77777777" w:rsidR="00B37663" w:rsidRDefault="00B376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1ECE" w14:textId="77777777" w:rsidR="00AA5410" w:rsidRDefault="00AA54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4DB0" w14:textId="77777777" w:rsidR="00704913" w:rsidRDefault="00704913" w:rsidP="00086E0D">
      <w:pPr>
        <w:spacing w:after="0" w:line="240" w:lineRule="auto"/>
      </w:pPr>
      <w:r>
        <w:separator/>
      </w:r>
    </w:p>
  </w:footnote>
  <w:footnote w:type="continuationSeparator" w:id="0">
    <w:p w14:paraId="0CDEEAFE" w14:textId="77777777" w:rsidR="00704913" w:rsidRDefault="00704913" w:rsidP="00086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D634" w14:textId="77777777" w:rsidR="00AA5410" w:rsidRDefault="00AA54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AC86" w14:textId="77777777" w:rsidR="00AA5410" w:rsidRDefault="00AA54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F4E6" w14:textId="77777777" w:rsidR="00AA5410" w:rsidRDefault="00AA54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F99"/>
    <w:multiLevelType w:val="hybridMultilevel"/>
    <w:tmpl w:val="32F2DD96"/>
    <w:lvl w:ilvl="0" w:tplc="8A9E2F5C">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0C64A9"/>
    <w:multiLevelType w:val="hybridMultilevel"/>
    <w:tmpl w:val="DC08B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41701B"/>
    <w:multiLevelType w:val="hybridMultilevel"/>
    <w:tmpl w:val="36781534"/>
    <w:lvl w:ilvl="0" w:tplc="3764755E">
      <w:start w:val="1"/>
      <w:numFmt w:val="upperRoman"/>
      <w:lvlText w:val="%1."/>
      <w:lvlJc w:val="left"/>
      <w:pPr>
        <w:ind w:left="1080" w:hanging="72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AB13DD"/>
    <w:multiLevelType w:val="hybridMultilevel"/>
    <w:tmpl w:val="D96A35EE"/>
    <w:lvl w:ilvl="0" w:tplc="3564B6D0">
      <w:start w:val="1"/>
      <w:numFmt w:val="upperRoman"/>
      <w:lvlText w:val="%1."/>
      <w:lvlJc w:val="left"/>
      <w:pPr>
        <w:ind w:left="1080" w:hanging="72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F07150"/>
    <w:multiLevelType w:val="hybridMultilevel"/>
    <w:tmpl w:val="2EE6B23E"/>
    <w:lvl w:ilvl="0" w:tplc="93885820">
      <w:start w:val="3"/>
      <w:numFmt w:val="upperRoman"/>
      <w:lvlText w:val="%1."/>
      <w:lvlJc w:val="left"/>
      <w:pPr>
        <w:ind w:left="1080" w:hanging="108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599449E"/>
    <w:multiLevelType w:val="hybridMultilevel"/>
    <w:tmpl w:val="27F42260"/>
    <w:lvl w:ilvl="0" w:tplc="337472FA">
      <w:start w:val="1"/>
      <w:numFmt w:val="upperRoman"/>
      <w:lvlText w:val="%1."/>
      <w:lvlJc w:val="left"/>
      <w:pPr>
        <w:ind w:left="1080" w:hanging="72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09693D"/>
    <w:multiLevelType w:val="hybridMultilevel"/>
    <w:tmpl w:val="17E63058"/>
    <w:lvl w:ilvl="0" w:tplc="1F184D98">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D1105B"/>
    <w:multiLevelType w:val="hybridMultilevel"/>
    <w:tmpl w:val="5462AE18"/>
    <w:lvl w:ilvl="0" w:tplc="79369986">
      <w:start w:val="1"/>
      <w:numFmt w:val="upperRoman"/>
      <w:lvlText w:val="%1."/>
      <w:lvlJc w:val="right"/>
      <w:pPr>
        <w:ind w:left="360" w:hanging="360"/>
      </w:pPr>
      <w:rPr>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94C125A"/>
    <w:multiLevelType w:val="hybridMultilevel"/>
    <w:tmpl w:val="D6447B1C"/>
    <w:lvl w:ilvl="0" w:tplc="65BAE59C">
      <w:start w:val="1"/>
      <w:numFmt w:val="upperRoman"/>
      <w:lvlText w:val="%1."/>
      <w:lvlJc w:val="left"/>
      <w:pPr>
        <w:ind w:left="720" w:hanging="72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C74D75"/>
    <w:multiLevelType w:val="hybridMultilevel"/>
    <w:tmpl w:val="5186E810"/>
    <w:lvl w:ilvl="0" w:tplc="013E0C26">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C810501"/>
    <w:multiLevelType w:val="hybridMultilevel"/>
    <w:tmpl w:val="C73E0B82"/>
    <w:lvl w:ilvl="0" w:tplc="FD065686">
      <w:start w:val="20"/>
      <w:numFmt w:val="lowerLetter"/>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0F1929"/>
    <w:multiLevelType w:val="hybridMultilevel"/>
    <w:tmpl w:val="D96A35EE"/>
    <w:lvl w:ilvl="0" w:tplc="3564B6D0">
      <w:start w:val="1"/>
      <w:numFmt w:val="upperRoman"/>
      <w:lvlText w:val="%1."/>
      <w:lvlJc w:val="left"/>
      <w:pPr>
        <w:ind w:left="1080" w:hanging="72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6D3BA6"/>
    <w:multiLevelType w:val="hybridMultilevel"/>
    <w:tmpl w:val="1A76793C"/>
    <w:lvl w:ilvl="0" w:tplc="525C09F0">
      <w:start w:val="1"/>
      <w:numFmt w:val="upperRoman"/>
      <w:lvlText w:val="%1."/>
      <w:lvlJc w:val="left"/>
      <w:pPr>
        <w:ind w:left="720" w:hanging="72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2A6E66"/>
    <w:multiLevelType w:val="hybridMultilevel"/>
    <w:tmpl w:val="BBA4018A"/>
    <w:lvl w:ilvl="0" w:tplc="BE2E7ADC">
      <w:start w:val="1"/>
      <w:numFmt w:val="upperRoman"/>
      <w:lvlText w:val="%1."/>
      <w:lvlJc w:val="left"/>
      <w:pPr>
        <w:ind w:left="1080" w:hanging="72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7F5532"/>
    <w:multiLevelType w:val="hybridMultilevel"/>
    <w:tmpl w:val="3D684D86"/>
    <w:lvl w:ilvl="0" w:tplc="FF646C18">
      <w:start w:val="1"/>
      <w:numFmt w:val="lowerRoman"/>
      <w:lvlText w:val="%1."/>
      <w:lvlJc w:val="left"/>
      <w:pPr>
        <w:ind w:left="1080" w:hanging="72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ED5376"/>
    <w:multiLevelType w:val="hybridMultilevel"/>
    <w:tmpl w:val="9AFE8050"/>
    <w:lvl w:ilvl="0" w:tplc="616861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EB753A5"/>
    <w:multiLevelType w:val="hybridMultilevel"/>
    <w:tmpl w:val="6C209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643814"/>
    <w:multiLevelType w:val="hybridMultilevel"/>
    <w:tmpl w:val="8C32CE98"/>
    <w:lvl w:ilvl="0" w:tplc="6242FBFC">
      <w:start w:val="1"/>
      <w:numFmt w:val="upperRoman"/>
      <w:lvlText w:val="%1."/>
      <w:lvlJc w:val="left"/>
      <w:pPr>
        <w:ind w:left="1080" w:hanging="72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495CA3"/>
    <w:multiLevelType w:val="hybridMultilevel"/>
    <w:tmpl w:val="3BAEFDDA"/>
    <w:lvl w:ilvl="0" w:tplc="DD301810">
      <w:start w:val="5"/>
      <w:numFmt w:val="bullet"/>
      <w:lvlText w:val="-"/>
      <w:lvlJc w:val="left"/>
      <w:pPr>
        <w:ind w:left="1440" w:hanging="360"/>
      </w:pPr>
      <w:rPr>
        <w:rFonts w:ascii="Helvetica-Light" w:eastAsiaTheme="minorHAnsi" w:hAnsi="Helvetica-Light"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FBE2355"/>
    <w:multiLevelType w:val="hybridMultilevel"/>
    <w:tmpl w:val="32F2DD96"/>
    <w:lvl w:ilvl="0" w:tplc="8A9E2F5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0483A82"/>
    <w:multiLevelType w:val="hybridMultilevel"/>
    <w:tmpl w:val="83D05C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A47783"/>
    <w:multiLevelType w:val="hybridMultilevel"/>
    <w:tmpl w:val="0786FABA"/>
    <w:lvl w:ilvl="0" w:tplc="1506F27C">
      <w:start w:val="1"/>
      <w:numFmt w:val="upperRoman"/>
      <w:lvlText w:val="%1."/>
      <w:lvlJc w:val="left"/>
      <w:pPr>
        <w:ind w:left="720" w:hanging="720"/>
      </w:pPr>
      <w:rPr>
        <w:rFonts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53D0460"/>
    <w:multiLevelType w:val="hybridMultilevel"/>
    <w:tmpl w:val="C8BAFFF6"/>
    <w:lvl w:ilvl="0" w:tplc="8A9E2F5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CC023A8"/>
    <w:multiLevelType w:val="hybridMultilevel"/>
    <w:tmpl w:val="4382271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125CD5"/>
    <w:multiLevelType w:val="hybridMultilevel"/>
    <w:tmpl w:val="4AC827F6"/>
    <w:lvl w:ilvl="0" w:tplc="74041FD6">
      <w:start w:val="1"/>
      <w:numFmt w:val="upperRoman"/>
      <w:lvlText w:val="%1."/>
      <w:lvlJc w:val="left"/>
      <w:pPr>
        <w:ind w:left="720" w:hanging="720"/>
      </w:pPr>
      <w:rPr>
        <w:rFonts w:hint="default"/>
        <w:b/>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E4E5B2B"/>
    <w:multiLevelType w:val="hybridMultilevel"/>
    <w:tmpl w:val="BB32F08C"/>
    <w:lvl w:ilvl="0" w:tplc="EC3447D4">
      <w:start w:val="1"/>
      <w:numFmt w:val="upperRoman"/>
      <w:lvlText w:val="%1."/>
      <w:lvlJc w:val="left"/>
      <w:pPr>
        <w:ind w:left="1080" w:hanging="72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9"/>
  </w:num>
  <w:num w:numId="3">
    <w:abstractNumId w:val="15"/>
  </w:num>
  <w:num w:numId="4">
    <w:abstractNumId w:val="5"/>
  </w:num>
  <w:num w:numId="5">
    <w:abstractNumId w:val="23"/>
  </w:num>
  <w:num w:numId="6">
    <w:abstractNumId w:val="20"/>
  </w:num>
  <w:num w:numId="7">
    <w:abstractNumId w:val="24"/>
  </w:num>
  <w:num w:numId="8">
    <w:abstractNumId w:val="3"/>
  </w:num>
  <w:num w:numId="9">
    <w:abstractNumId w:val="11"/>
  </w:num>
  <w:num w:numId="10">
    <w:abstractNumId w:val="25"/>
  </w:num>
  <w:num w:numId="11">
    <w:abstractNumId w:val="17"/>
  </w:num>
  <w:num w:numId="12">
    <w:abstractNumId w:val="2"/>
  </w:num>
  <w:num w:numId="13">
    <w:abstractNumId w:val="13"/>
  </w:num>
  <w:num w:numId="14">
    <w:abstractNumId w:val="14"/>
  </w:num>
  <w:num w:numId="15">
    <w:abstractNumId w:val="10"/>
  </w:num>
  <w:num w:numId="16">
    <w:abstractNumId w:val="7"/>
  </w:num>
  <w:num w:numId="17">
    <w:abstractNumId w:val="4"/>
  </w:num>
  <w:num w:numId="18">
    <w:abstractNumId w:val="0"/>
  </w:num>
  <w:num w:numId="19">
    <w:abstractNumId w:val="19"/>
  </w:num>
  <w:num w:numId="20">
    <w:abstractNumId w:val="12"/>
  </w:num>
  <w:num w:numId="21">
    <w:abstractNumId w:val="22"/>
  </w:num>
  <w:num w:numId="22">
    <w:abstractNumId w:val="8"/>
  </w:num>
  <w:num w:numId="23">
    <w:abstractNumId w:val="6"/>
  </w:num>
  <w:num w:numId="24">
    <w:abstractNumId w:val="21"/>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57"/>
    <w:rsid w:val="0000678A"/>
    <w:rsid w:val="00015C8C"/>
    <w:rsid w:val="00021046"/>
    <w:rsid w:val="000232CF"/>
    <w:rsid w:val="00030109"/>
    <w:rsid w:val="00030ED4"/>
    <w:rsid w:val="0003274F"/>
    <w:rsid w:val="00050E6F"/>
    <w:rsid w:val="000615D7"/>
    <w:rsid w:val="00064706"/>
    <w:rsid w:val="00066B18"/>
    <w:rsid w:val="000736F3"/>
    <w:rsid w:val="000823C0"/>
    <w:rsid w:val="00085A43"/>
    <w:rsid w:val="000864B1"/>
    <w:rsid w:val="0008684A"/>
    <w:rsid w:val="00086E0D"/>
    <w:rsid w:val="00087181"/>
    <w:rsid w:val="000A0B19"/>
    <w:rsid w:val="000A50CB"/>
    <w:rsid w:val="000A6706"/>
    <w:rsid w:val="000B005F"/>
    <w:rsid w:val="000B2A85"/>
    <w:rsid w:val="000B347D"/>
    <w:rsid w:val="000C001D"/>
    <w:rsid w:val="000C0CCE"/>
    <w:rsid w:val="000C3EA4"/>
    <w:rsid w:val="000C4041"/>
    <w:rsid w:val="000C4919"/>
    <w:rsid w:val="000E204F"/>
    <w:rsid w:val="00103C6B"/>
    <w:rsid w:val="001046E7"/>
    <w:rsid w:val="001053E4"/>
    <w:rsid w:val="00105FC9"/>
    <w:rsid w:val="00106B2E"/>
    <w:rsid w:val="00115B53"/>
    <w:rsid w:val="00122B59"/>
    <w:rsid w:val="00143D07"/>
    <w:rsid w:val="00145021"/>
    <w:rsid w:val="001469DC"/>
    <w:rsid w:val="001538D5"/>
    <w:rsid w:val="001656C8"/>
    <w:rsid w:val="0017643F"/>
    <w:rsid w:val="00176E05"/>
    <w:rsid w:val="00181BB7"/>
    <w:rsid w:val="00192240"/>
    <w:rsid w:val="001A5377"/>
    <w:rsid w:val="001A6858"/>
    <w:rsid w:val="001C088B"/>
    <w:rsid w:val="001C1B1E"/>
    <w:rsid w:val="001C6F02"/>
    <w:rsid w:val="001D0DDE"/>
    <w:rsid w:val="001D52B8"/>
    <w:rsid w:val="001F3677"/>
    <w:rsid w:val="001F7E63"/>
    <w:rsid w:val="00205AF1"/>
    <w:rsid w:val="00207677"/>
    <w:rsid w:val="002103B2"/>
    <w:rsid w:val="00217B11"/>
    <w:rsid w:val="002229B7"/>
    <w:rsid w:val="002272DE"/>
    <w:rsid w:val="00232E23"/>
    <w:rsid w:val="00240F86"/>
    <w:rsid w:val="0024320D"/>
    <w:rsid w:val="00246768"/>
    <w:rsid w:val="00246F91"/>
    <w:rsid w:val="00250F5C"/>
    <w:rsid w:val="00252C21"/>
    <w:rsid w:val="00255785"/>
    <w:rsid w:val="00281BB8"/>
    <w:rsid w:val="00294300"/>
    <w:rsid w:val="002C3917"/>
    <w:rsid w:val="002C4638"/>
    <w:rsid w:val="002C5FCB"/>
    <w:rsid w:val="002D0ECD"/>
    <w:rsid w:val="002D3D21"/>
    <w:rsid w:val="002E2439"/>
    <w:rsid w:val="002E2A1B"/>
    <w:rsid w:val="00304CF8"/>
    <w:rsid w:val="00323966"/>
    <w:rsid w:val="00340203"/>
    <w:rsid w:val="00342534"/>
    <w:rsid w:val="00362647"/>
    <w:rsid w:val="00364701"/>
    <w:rsid w:val="00365A2E"/>
    <w:rsid w:val="0037174C"/>
    <w:rsid w:val="00373C6A"/>
    <w:rsid w:val="00375433"/>
    <w:rsid w:val="00380437"/>
    <w:rsid w:val="00393D6B"/>
    <w:rsid w:val="003C155C"/>
    <w:rsid w:val="003C41DD"/>
    <w:rsid w:val="003C6AA0"/>
    <w:rsid w:val="003D71B9"/>
    <w:rsid w:val="003E5113"/>
    <w:rsid w:val="003F0EC8"/>
    <w:rsid w:val="004127F3"/>
    <w:rsid w:val="00413C23"/>
    <w:rsid w:val="0042013D"/>
    <w:rsid w:val="00427D06"/>
    <w:rsid w:val="00431530"/>
    <w:rsid w:val="004340A7"/>
    <w:rsid w:val="00442D41"/>
    <w:rsid w:val="0044318E"/>
    <w:rsid w:val="00456155"/>
    <w:rsid w:val="00476F85"/>
    <w:rsid w:val="00485855"/>
    <w:rsid w:val="00486634"/>
    <w:rsid w:val="004A3525"/>
    <w:rsid w:val="004B1A8E"/>
    <w:rsid w:val="004B47D0"/>
    <w:rsid w:val="004C4A29"/>
    <w:rsid w:val="004D02BF"/>
    <w:rsid w:val="004D4658"/>
    <w:rsid w:val="004E5E49"/>
    <w:rsid w:val="004F0154"/>
    <w:rsid w:val="004F1567"/>
    <w:rsid w:val="004F3C5A"/>
    <w:rsid w:val="004F421F"/>
    <w:rsid w:val="004F65BD"/>
    <w:rsid w:val="005142F9"/>
    <w:rsid w:val="00515465"/>
    <w:rsid w:val="00532931"/>
    <w:rsid w:val="005427EE"/>
    <w:rsid w:val="00547A7E"/>
    <w:rsid w:val="0055776C"/>
    <w:rsid w:val="00562386"/>
    <w:rsid w:val="00562B2B"/>
    <w:rsid w:val="00566532"/>
    <w:rsid w:val="00566833"/>
    <w:rsid w:val="00566AE4"/>
    <w:rsid w:val="00581F8D"/>
    <w:rsid w:val="0058364A"/>
    <w:rsid w:val="00593E37"/>
    <w:rsid w:val="00594A2D"/>
    <w:rsid w:val="00595A15"/>
    <w:rsid w:val="005A4CE9"/>
    <w:rsid w:val="005A5282"/>
    <w:rsid w:val="005A7229"/>
    <w:rsid w:val="005B154B"/>
    <w:rsid w:val="005B2B05"/>
    <w:rsid w:val="005B6C79"/>
    <w:rsid w:val="005B7B85"/>
    <w:rsid w:val="005C0E19"/>
    <w:rsid w:val="005C2BCD"/>
    <w:rsid w:val="005C351E"/>
    <w:rsid w:val="005C6C37"/>
    <w:rsid w:val="005C6F88"/>
    <w:rsid w:val="005D07FB"/>
    <w:rsid w:val="005D608A"/>
    <w:rsid w:val="005D6ECB"/>
    <w:rsid w:val="005E402C"/>
    <w:rsid w:val="005E5DEB"/>
    <w:rsid w:val="005F3FE9"/>
    <w:rsid w:val="00600E06"/>
    <w:rsid w:val="006222BE"/>
    <w:rsid w:val="0062366A"/>
    <w:rsid w:val="006456D2"/>
    <w:rsid w:val="00646501"/>
    <w:rsid w:val="00646ED4"/>
    <w:rsid w:val="00647C46"/>
    <w:rsid w:val="006518B2"/>
    <w:rsid w:val="00657DDE"/>
    <w:rsid w:val="00664D9E"/>
    <w:rsid w:val="00665318"/>
    <w:rsid w:val="00672DA9"/>
    <w:rsid w:val="00685857"/>
    <w:rsid w:val="006A21E9"/>
    <w:rsid w:val="006A3DF4"/>
    <w:rsid w:val="006A4ADD"/>
    <w:rsid w:val="006B406C"/>
    <w:rsid w:val="006B4109"/>
    <w:rsid w:val="006B753E"/>
    <w:rsid w:val="006B7E88"/>
    <w:rsid w:val="006C2BF8"/>
    <w:rsid w:val="006C399C"/>
    <w:rsid w:val="006C419F"/>
    <w:rsid w:val="006C4F81"/>
    <w:rsid w:val="006C7103"/>
    <w:rsid w:val="006E01C4"/>
    <w:rsid w:val="006E44A1"/>
    <w:rsid w:val="006F5CA1"/>
    <w:rsid w:val="00701371"/>
    <w:rsid w:val="007030C2"/>
    <w:rsid w:val="00704913"/>
    <w:rsid w:val="0070793C"/>
    <w:rsid w:val="00713B2C"/>
    <w:rsid w:val="00713E50"/>
    <w:rsid w:val="00722C28"/>
    <w:rsid w:val="00725C8C"/>
    <w:rsid w:val="00726579"/>
    <w:rsid w:val="007430D6"/>
    <w:rsid w:val="0075666C"/>
    <w:rsid w:val="00771880"/>
    <w:rsid w:val="00776BCF"/>
    <w:rsid w:val="00776ECB"/>
    <w:rsid w:val="0078402B"/>
    <w:rsid w:val="007948FC"/>
    <w:rsid w:val="007A4E20"/>
    <w:rsid w:val="007C39F4"/>
    <w:rsid w:val="007C53BC"/>
    <w:rsid w:val="007E21EA"/>
    <w:rsid w:val="007E24A5"/>
    <w:rsid w:val="007E7872"/>
    <w:rsid w:val="007E7E88"/>
    <w:rsid w:val="008010BF"/>
    <w:rsid w:val="00806A13"/>
    <w:rsid w:val="00807735"/>
    <w:rsid w:val="00812C43"/>
    <w:rsid w:val="00814349"/>
    <w:rsid w:val="00816C7E"/>
    <w:rsid w:val="00831628"/>
    <w:rsid w:val="00834089"/>
    <w:rsid w:val="00863538"/>
    <w:rsid w:val="008646E9"/>
    <w:rsid w:val="008653CB"/>
    <w:rsid w:val="008816CD"/>
    <w:rsid w:val="00892BF0"/>
    <w:rsid w:val="008D0391"/>
    <w:rsid w:val="008F35CE"/>
    <w:rsid w:val="008F3B58"/>
    <w:rsid w:val="008F457B"/>
    <w:rsid w:val="00902590"/>
    <w:rsid w:val="009063A1"/>
    <w:rsid w:val="009135A4"/>
    <w:rsid w:val="00941389"/>
    <w:rsid w:val="00942F24"/>
    <w:rsid w:val="009434D5"/>
    <w:rsid w:val="00943900"/>
    <w:rsid w:val="009471B4"/>
    <w:rsid w:val="00954B04"/>
    <w:rsid w:val="00966E15"/>
    <w:rsid w:val="00972591"/>
    <w:rsid w:val="009741F1"/>
    <w:rsid w:val="009773C8"/>
    <w:rsid w:val="009852CA"/>
    <w:rsid w:val="00992127"/>
    <w:rsid w:val="0099505C"/>
    <w:rsid w:val="009964DA"/>
    <w:rsid w:val="00996BAC"/>
    <w:rsid w:val="009A436F"/>
    <w:rsid w:val="009C1F7C"/>
    <w:rsid w:val="009C3A9D"/>
    <w:rsid w:val="009C3C28"/>
    <w:rsid w:val="009D662F"/>
    <w:rsid w:val="009E0D3A"/>
    <w:rsid w:val="009E2B90"/>
    <w:rsid w:val="009E2DB0"/>
    <w:rsid w:val="009E3C9E"/>
    <w:rsid w:val="009E6651"/>
    <w:rsid w:val="00A13287"/>
    <w:rsid w:val="00A238A3"/>
    <w:rsid w:val="00A31804"/>
    <w:rsid w:val="00A43995"/>
    <w:rsid w:val="00A62E23"/>
    <w:rsid w:val="00A7155F"/>
    <w:rsid w:val="00A72A49"/>
    <w:rsid w:val="00A76C11"/>
    <w:rsid w:val="00A817BA"/>
    <w:rsid w:val="00A82155"/>
    <w:rsid w:val="00A82467"/>
    <w:rsid w:val="00A87740"/>
    <w:rsid w:val="00A90FBA"/>
    <w:rsid w:val="00A95284"/>
    <w:rsid w:val="00AA0640"/>
    <w:rsid w:val="00AA5410"/>
    <w:rsid w:val="00AB1820"/>
    <w:rsid w:val="00AB5C69"/>
    <w:rsid w:val="00AD121D"/>
    <w:rsid w:val="00AF0EE2"/>
    <w:rsid w:val="00AF2E9C"/>
    <w:rsid w:val="00AF4B2D"/>
    <w:rsid w:val="00AF5AD4"/>
    <w:rsid w:val="00AF5BED"/>
    <w:rsid w:val="00B21372"/>
    <w:rsid w:val="00B26173"/>
    <w:rsid w:val="00B30671"/>
    <w:rsid w:val="00B37663"/>
    <w:rsid w:val="00B447E2"/>
    <w:rsid w:val="00B634C3"/>
    <w:rsid w:val="00B70F50"/>
    <w:rsid w:val="00B84B82"/>
    <w:rsid w:val="00B950C3"/>
    <w:rsid w:val="00BA74C6"/>
    <w:rsid w:val="00BB6D59"/>
    <w:rsid w:val="00BB78DF"/>
    <w:rsid w:val="00BC7326"/>
    <w:rsid w:val="00BC7DD5"/>
    <w:rsid w:val="00BD140F"/>
    <w:rsid w:val="00BE17C9"/>
    <w:rsid w:val="00BE54BA"/>
    <w:rsid w:val="00BF36E8"/>
    <w:rsid w:val="00C017D9"/>
    <w:rsid w:val="00C03916"/>
    <w:rsid w:val="00C1458C"/>
    <w:rsid w:val="00C155AA"/>
    <w:rsid w:val="00C252CB"/>
    <w:rsid w:val="00C25C77"/>
    <w:rsid w:val="00C573DD"/>
    <w:rsid w:val="00C730D2"/>
    <w:rsid w:val="00C7523A"/>
    <w:rsid w:val="00C80C59"/>
    <w:rsid w:val="00C829BC"/>
    <w:rsid w:val="00CA02C7"/>
    <w:rsid w:val="00CA0C0F"/>
    <w:rsid w:val="00CA5F31"/>
    <w:rsid w:val="00CB2D1C"/>
    <w:rsid w:val="00CB4262"/>
    <w:rsid w:val="00CD0558"/>
    <w:rsid w:val="00CE460C"/>
    <w:rsid w:val="00CF4DE8"/>
    <w:rsid w:val="00CF5270"/>
    <w:rsid w:val="00D10688"/>
    <w:rsid w:val="00D11B69"/>
    <w:rsid w:val="00D1213E"/>
    <w:rsid w:val="00D33864"/>
    <w:rsid w:val="00D36A8C"/>
    <w:rsid w:val="00D401D0"/>
    <w:rsid w:val="00D45157"/>
    <w:rsid w:val="00D455BC"/>
    <w:rsid w:val="00D46B54"/>
    <w:rsid w:val="00D5089C"/>
    <w:rsid w:val="00D56806"/>
    <w:rsid w:val="00D621DB"/>
    <w:rsid w:val="00D622E1"/>
    <w:rsid w:val="00D73E96"/>
    <w:rsid w:val="00D77346"/>
    <w:rsid w:val="00D8460A"/>
    <w:rsid w:val="00D869A4"/>
    <w:rsid w:val="00D90C01"/>
    <w:rsid w:val="00D933CE"/>
    <w:rsid w:val="00D97D97"/>
    <w:rsid w:val="00DA0013"/>
    <w:rsid w:val="00DA5F97"/>
    <w:rsid w:val="00DB3231"/>
    <w:rsid w:val="00DC706F"/>
    <w:rsid w:val="00DD38F6"/>
    <w:rsid w:val="00DD65C9"/>
    <w:rsid w:val="00DE799F"/>
    <w:rsid w:val="00DF21D0"/>
    <w:rsid w:val="00DF3410"/>
    <w:rsid w:val="00E064AB"/>
    <w:rsid w:val="00E13B88"/>
    <w:rsid w:val="00E2151B"/>
    <w:rsid w:val="00E32D71"/>
    <w:rsid w:val="00E3312F"/>
    <w:rsid w:val="00E33F2E"/>
    <w:rsid w:val="00E367A4"/>
    <w:rsid w:val="00E473C0"/>
    <w:rsid w:val="00E62843"/>
    <w:rsid w:val="00E74257"/>
    <w:rsid w:val="00E81817"/>
    <w:rsid w:val="00E8595F"/>
    <w:rsid w:val="00E94E30"/>
    <w:rsid w:val="00EA6617"/>
    <w:rsid w:val="00EB3DC1"/>
    <w:rsid w:val="00EB74BC"/>
    <w:rsid w:val="00ED0F6C"/>
    <w:rsid w:val="00EE3AE4"/>
    <w:rsid w:val="00F01CC8"/>
    <w:rsid w:val="00F067E5"/>
    <w:rsid w:val="00F10BAE"/>
    <w:rsid w:val="00F1385E"/>
    <w:rsid w:val="00F26A66"/>
    <w:rsid w:val="00F2729F"/>
    <w:rsid w:val="00F364C5"/>
    <w:rsid w:val="00F377CD"/>
    <w:rsid w:val="00F448F5"/>
    <w:rsid w:val="00F55E4B"/>
    <w:rsid w:val="00F7686B"/>
    <w:rsid w:val="00F76A21"/>
    <w:rsid w:val="00F81A19"/>
    <w:rsid w:val="00F833CD"/>
    <w:rsid w:val="00F85E8A"/>
    <w:rsid w:val="00F87F35"/>
    <w:rsid w:val="00FB213F"/>
    <w:rsid w:val="00FC1056"/>
    <w:rsid w:val="00FC39E3"/>
    <w:rsid w:val="00FC5957"/>
    <w:rsid w:val="00FD3281"/>
    <w:rsid w:val="00FD7584"/>
    <w:rsid w:val="00FD78C4"/>
    <w:rsid w:val="00FE4408"/>
  </w:rsids>
  <m:mathPr>
    <m:mathFont m:val="Cambria Math"/>
    <m:brkBin m:val="before"/>
    <m:brkBinSub m:val="--"/>
    <m:smallFrac m:val="0"/>
    <m:dispDef/>
    <m:lMargin m:val="0"/>
    <m:rMargin m:val="0"/>
    <m:defJc m:val="centerGroup"/>
    <m:wrapIndent m:val="1440"/>
    <m:intLim m:val="subSup"/>
    <m:naryLim m:val="undOvr"/>
  </m:mathPr>
  <w:themeFontLang w:val="de-DE"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39CC"/>
  <w15:docId w15:val="{8C4212A1-1954-422B-8FF3-D890989A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Vrinda"/>
        <w:sz w:val="22"/>
        <w:szCs w:val="28"/>
        <w:lang w:val="de-DE"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36E8"/>
  </w:style>
  <w:style w:type="paragraph" w:styleId="berschrift1">
    <w:name w:val="heading 1"/>
    <w:basedOn w:val="Standard"/>
    <w:next w:val="Standard"/>
    <w:link w:val="berschrift1Zchn"/>
    <w:uiPriority w:val="9"/>
    <w:qFormat/>
    <w:rsid w:val="00DA5F97"/>
    <w:pPr>
      <w:keepNext/>
      <w:keepLines/>
      <w:shd w:val="clear" w:color="auto" w:fill="4472C4" w:themeFill="accent1"/>
      <w:spacing w:before="240" w:after="240" w:line="240" w:lineRule="auto"/>
      <w:contextualSpacing/>
      <w:outlineLvl w:val="0"/>
    </w:pPr>
    <w:rPr>
      <w:rFonts w:asciiTheme="majorHAnsi" w:eastAsiaTheme="majorEastAsia" w:hAnsiTheme="majorHAnsi" w:cstheme="majorBidi"/>
      <w:b/>
      <w:caps/>
      <w:spacing w:val="15"/>
      <w:sz w:val="32"/>
      <w:szCs w:val="58"/>
      <w:lang w:eastAsia="ja-JP" w:bidi="ar-SA"/>
    </w:rPr>
  </w:style>
  <w:style w:type="paragraph" w:styleId="berschrift2">
    <w:name w:val="heading 2"/>
    <w:basedOn w:val="Standard"/>
    <w:next w:val="Standard"/>
    <w:link w:val="berschrift2Zchn"/>
    <w:uiPriority w:val="9"/>
    <w:qFormat/>
    <w:rsid w:val="00DA5F97"/>
    <w:pPr>
      <w:keepNext/>
      <w:keepLines/>
      <w:spacing w:before="240" w:after="120" w:line="240" w:lineRule="auto"/>
      <w:contextualSpacing/>
      <w:outlineLvl w:val="1"/>
    </w:pPr>
    <w:rPr>
      <w:rFonts w:eastAsiaTheme="majorEastAsia" w:cstheme="majorBidi"/>
      <w:b/>
      <w:bCs/>
      <w:sz w:val="28"/>
      <w:lang w:eastAsia="ja-JP"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A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A5F97"/>
    <w:rPr>
      <w:rFonts w:asciiTheme="majorHAnsi" w:eastAsiaTheme="majorEastAsia" w:hAnsiTheme="majorHAnsi" w:cstheme="majorBidi"/>
      <w:b/>
      <w:caps/>
      <w:spacing w:val="15"/>
      <w:sz w:val="32"/>
      <w:szCs w:val="58"/>
      <w:shd w:val="clear" w:color="auto" w:fill="4472C4" w:themeFill="accent1"/>
      <w:lang w:eastAsia="ja-JP" w:bidi="ar-SA"/>
    </w:rPr>
  </w:style>
  <w:style w:type="character" w:customStyle="1" w:styleId="berschrift2Zchn">
    <w:name w:val="Überschrift 2 Zchn"/>
    <w:basedOn w:val="Absatz-Standardschriftart"/>
    <w:link w:val="berschrift2"/>
    <w:uiPriority w:val="9"/>
    <w:rsid w:val="00DA5F97"/>
    <w:rPr>
      <w:rFonts w:eastAsiaTheme="majorEastAsia" w:cstheme="majorBidi"/>
      <w:b/>
      <w:bCs/>
      <w:sz w:val="28"/>
      <w:lang w:eastAsia="ja-JP" w:bidi="ar-SA"/>
    </w:rPr>
  </w:style>
  <w:style w:type="paragraph" w:styleId="KeinLeerraum">
    <w:name w:val="No Spacing"/>
    <w:uiPriority w:val="1"/>
    <w:qFormat/>
    <w:rsid w:val="00DA5F97"/>
    <w:pPr>
      <w:spacing w:after="0" w:line="240" w:lineRule="auto"/>
    </w:pPr>
    <w:rPr>
      <w:rFonts w:eastAsiaTheme="minorEastAsia" w:cstheme="minorBidi"/>
      <w:color w:val="595959" w:themeColor="text1" w:themeTint="A6"/>
      <w:sz w:val="20"/>
      <w:szCs w:val="20"/>
      <w:lang w:eastAsia="ja-JP" w:bidi="ar-SA"/>
    </w:rPr>
  </w:style>
  <w:style w:type="character" w:styleId="Seitenzahl">
    <w:name w:val="page number"/>
    <w:basedOn w:val="Absatz-Standardschriftart"/>
    <w:uiPriority w:val="12"/>
    <w:qFormat/>
    <w:rsid w:val="00DA5F97"/>
    <w:rPr>
      <w:b/>
      <w:bCs/>
      <w:color w:val="4472C4" w:themeColor="accent1"/>
    </w:rPr>
  </w:style>
  <w:style w:type="paragraph" w:styleId="Kopfzeile">
    <w:name w:val="header"/>
    <w:basedOn w:val="Standard"/>
    <w:link w:val="KopfzeileZchn"/>
    <w:uiPriority w:val="99"/>
    <w:unhideWhenUsed/>
    <w:rsid w:val="00086E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6E0D"/>
  </w:style>
  <w:style w:type="paragraph" w:styleId="Fuzeile">
    <w:name w:val="footer"/>
    <w:basedOn w:val="Standard"/>
    <w:link w:val="FuzeileZchn"/>
    <w:uiPriority w:val="99"/>
    <w:unhideWhenUsed/>
    <w:rsid w:val="00086E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6E0D"/>
  </w:style>
  <w:style w:type="paragraph" w:styleId="Listenabsatz">
    <w:name w:val="List Paragraph"/>
    <w:basedOn w:val="Standard"/>
    <w:uiPriority w:val="34"/>
    <w:qFormat/>
    <w:rsid w:val="0017643F"/>
    <w:pPr>
      <w:spacing w:line="269" w:lineRule="auto"/>
      <w:ind w:left="720"/>
      <w:contextualSpacing/>
    </w:pPr>
    <w:rPr>
      <w:rFonts w:eastAsiaTheme="minorEastAsia" w:cstheme="minorBidi"/>
      <w:color w:val="000000" w:themeColor="text1"/>
      <w:sz w:val="16"/>
      <w:szCs w:val="20"/>
      <w:lang w:eastAsia="ja-JP" w:bidi="ar-SA"/>
    </w:rPr>
  </w:style>
  <w:style w:type="table" w:customStyle="1" w:styleId="Gitternetztabelle4Akzent61">
    <w:name w:val="Gitternetztabelle 4 – Akzent 61"/>
    <w:basedOn w:val="NormaleTabelle"/>
    <w:uiPriority w:val="49"/>
    <w:rsid w:val="000C0C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prechblasentext">
    <w:name w:val="Balloon Text"/>
    <w:basedOn w:val="Standard"/>
    <w:link w:val="SprechblasentextZchn"/>
    <w:uiPriority w:val="99"/>
    <w:semiHidden/>
    <w:unhideWhenUsed/>
    <w:rsid w:val="00050E6F"/>
    <w:pPr>
      <w:spacing w:after="0" w:line="240" w:lineRule="auto"/>
    </w:pPr>
    <w:rPr>
      <w:rFonts w:ascii="Tahoma" w:hAnsi="Tahoma" w:cs="Tahoma"/>
      <w:sz w:val="16"/>
      <w:szCs w:val="20"/>
    </w:rPr>
  </w:style>
  <w:style w:type="character" w:customStyle="1" w:styleId="SprechblasentextZchn">
    <w:name w:val="Sprechblasentext Zchn"/>
    <w:basedOn w:val="Absatz-Standardschriftart"/>
    <w:link w:val="Sprechblasentext"/>
    <w:uiPriority w:val="99"/>
    <w:semiHidden/>
    <w:rsid w:val="00050E6F"/>
    <w:rPr>
      <w:rFonts w:ascii="Tahoma" w:hAnsi="Tahoma" w:cs="Tahoma"/>
      <w:sz w:val="16"/>
      <w:szCs w:val="20"/>
    </w:rPr>
  </w:style>
  <w:style w:type="paragraph" w:customStyle="1" w:styleId="NamedesAutorsderAutorinklein">
    <w:name w:val="Name des Autors/der Autorin klein"/>
    <w:basedOn w:val="Standard"/>
    <w:qFormat/>
    <w:rsid w:val="002D0ECD"/>
    <w:pPr>
      <w:spacing w:after="0" w:line="240" w:lineRule="auto"/>
    </w:pPr>
    <w:rPr>
      <w:rFonts w:eastAsiaTheme="minorEastAsia" w:cstheme="minorBidi"/>
      <w:bCs/>
      <w:sz w:val="19"/>
      <w:szCs w:val="22"/>
      <w:lang w:bidi="ar-SA"/>
    </w:rPr>
  </w:style>
  <w:style w:type="paragraph" w:customStyle="1" w:styleId="KleineArtikelberschrift">
    <w:name w:val="Kleine Artikelüberschrift"/>
    <w:basedOn w:val="Standard"/>
    <w:qFormat/>
    <w:rsid w:val="002D0ECD"/>
    <w:pPr>
      <w:spacing w:after="0" w:line="276" w:lineRule="auto"/>
    </w:pPr>
    <w:rPr>
      <w:rFonts w:asciiTheme="majorHAnsi" w:eastAsiaTheme="minorEastAsia" w:hAnsiTheme="majorHAnsi" w:cstheme="minorBidi"/>
      <w:sz w:val="32"/>
      <w:szCs w:val="22"/>
      <w:lang w:bidi="ar-SA"/>
    </w:rPr>
  </w:style>
  <w:style w:type="paragraph" w:customStyle="1" w:styleId="KleinerArtikeluntertitel">
    <w:name w:val="Kleiner Artikeluntertitel"/>
    <w:basedOn w:val="Standard"/>
    <w:qFormat/>
    <w:rsid w:val="002D0ECD"/>
    <w:pPr>
      <w:spacing w:after="0" w:line="276" w:lineRule="auto"/>
    </w:pPr>
    <w:rPr>
      <w:rFonts w:eastAsiaTheme="minorEastAsia" w:cstheme="minorBidi"/>
      <w:sz w:val="32"/>
      <w:szCs w:val="22"/>
      <w:lang w:bidi="ar-SA"/>
    </w:rPr>
  </w:style>
  <w:style w:type="paragraph" w:customStyle="1" w:styleId="GroeArtikelberschrift">
    <w:name w:val="Große Artikelüberschrift"/>
    <w:basedOn w:val="Standard"/>
    <w:next w:val="Standard"/>
    <w:qFormat/>
    <w:rsid w:val="002D0ECD"/>
    <w:pPr>
      <w:spacing w:after="0" w:line="276" w:lineRule="auto"/>
    </w:pPr>
    <w:rPr>
      <w:rFonts w:asciiTheme="majorHAnsi" w:eastAsiaTheme="minorEastAsia" w:hAnsiTheme="majorHAnsi" w:cstheme="minorBidi"/>
      <w:sz w:val="52"/>
      <w:szCs w:val="22"/>
      <w:lang w:bidi="ar-SA"/>
    </w:rPr>
  </w:style>
  <w:style w:type="paragraph" w:customStyle="1" w:styleId="ImpressumTitel">
    <w:name w:val="Impressum Titel"/>
    <w:basedOn w:val="Standard"/>
    <w:qFormat/>
    <w:rsid w:val="002D0ECD"/>
    <w:pPr>
      <w:spacing w:after="0" w:line="240" w:lineRule="auto"/>
      <w:jc w:val="center"/>
    </w:pPr>
    <w:rPr>
      <w:rFonts w:asciiTheme="majorHAnsi" w:eastAsiaTheme="minorEastAsia" w:hAnsiTheme="majorHAnsi" w:cstheme="minorBidi"/>
      <w:color w:val="000000" w:themeColor="text1"/>
      <w:sz w:val="104"/>
      <w:szCs w:val="22"/>
      <w:lang w:bidi="ar-SA"/>
    </w:rPr>
  </w:style>
  <w:style w:type="paragraph" w:customStyle="1" w:styleId="ImpressumUntertitel">
    <w:name w:val="Impressum Untertitel"/>
    <w:basedOn w:val="Standard"/>
    <w:qFormat/>
    <w:rsid w:val="002D0ECD"/>
    <w:pPr>
      <w:spacing w:after="0" w:line="240" w:lineRule="auto"/>
      <w:jc w:val="center"/>
    </w:pPr>
    <w:rPr>
      <w:rFonts w:ascii="Baskerville Old Face" w:eastAsiaTheme="minorEastAsia" w:hAnsi="Baskerville Old Face" w:cstheme="minorBidi"/>
      <w:iCs/>
      <w:sz w:val="40"/>
      <w:szCs w:val="40"/>
      <w:lang w:bidi="ar-SA"/>
    </w:rPr>
  </w:style>
  <w:style w:type="paragraph" w:customStyle="1" w:styleId="TextImpressum">
    <w:name w:val="Text Impressum"/>
    <w:basedOn w:val="Standard"/>
    <w:qFormat/>
    <w:rsid w:val="002D0ECD"/>
    <w:pPr>
      <w:spacing w:after="0" w:line="240" w:lineRule="auto"/>
      <w:jc w:val="center"/>
    </w:pPr>
    <w:rPr>
      <w:rFonts w:ascii="Baskerville Old Face" w:eastAsiaTheme="minorEastAsia" w:hAnsi="Baskerville Old Face" w:cstheme="minorBidi"/>
      <w:iCs/>
      <w:sz w:val="19"/>
      <w:szCs w:val="22"/>
      <w:lang w:bidi="ar-SA"/>
    </w:rPr>
  </w:style>
  <w:style w:type="paragraph" w:styleId="Verzeichnis2">
    <w:name w:val="toc 2"/>
    <w:basedOn w:val="Standard"/>
    <w:next w:val="Standard"/>
    <w:uiPriority w:val="39"/>
    <w:rsid w:val="002D0ECD"/>
    <w:pPr>
      <w:spacing w:after="0" w:line="240" w:lineRule="auto"/>
    </w:pPr>
    <w:rPr>
      <w:rFonts w:eastAsiaTheme="minorEastAsia" w:cstheme="minorBidi"/>
      <w:b/>
      <w:sz w:val="19"/>
      <w:szCs w:val="22"/>
      <w:lang w:bidi="ar-SA"/>
    </w:rPr>
  </w:style>
  <w:style w:type="character" w:customStyle="1" w:styleId="hgkelc">
    <w:name w:val="hgkelc"/>
    <w:basedOn w:val="Absatz-Standardschriftart"/>
    <w:rsid w:val="002D0ECD"/>
  </w:style>
  <w:style w:type="paragraph" w:customStyle="1" w:styleId="ortsmarke">
    <w:name w:val="ortsmarke"/>
    <w:basedOn w:val="Standard"/>
    <w:rsid w:val="002D0EC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D0ECD"/>
    <w:rPr>
      <w:b/>
      <w:bCs/>
    </w:rPr>
  </w:style>
  <w:style w:type="paragraph" w:customStyle="1" w:styleId="selectionshareable">
    <w:name w:val="selectionshareable"/>
    <w:basedOn w:val="Standard"/>
    <w:rsid w:val="002D0EC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Inhaltsverzeichnisberschrift">
    <w:name w:val="TOC Heading"/>
    <w:basedOn w:val="berschrift1"/>
    <w:next w:val="Standard"/>
    <w:uiPriority w:val="39"/>
    <w:semiHidden/>
    <w:unhideWhenUsed/>
    <w:qFormat/>
    <w:rsid w:val="00D33864"/>
    <w:pPr>
      <w:shd w:val="clear" w:color="auto" w:fill="auto"/>
      <w:spacing w:before="480" w:after="0" w:line="276" w:lineRule="auto"/>
      <w:contextualSpacing w:val="0"/>
      <w:outlineLvl w:val="9"/>
    </w:pPr>
    <w:rPr>
      <w:bCs/>
      <w:caps w:val="0"/>
      <w:color w:val="2F5496" w:themeColor="accent1" w:themeShade="BF"/>
      <w:spacing w:val="0"/>
      <w:sz w:val="28"/>
      <w:szCs w:val="28"/>
      <w:lang w:eastAsia="de-DE"/>
    </w:rPr>
  </w:style>
  <w:style w:type="paragraph" w:styleId="Verzeichnis1">
    <w:name w:val="toc 1"/>
    <w:basedOn w:val="Standard"/>
    <w:next w:val="Standard"/>
    <w:autoRedefine/>
    <w:uiPriority w:val="39"/>
    <w:unhideWhenUsed/>
    <w:rsid w:val="00D33864"/>
    <w:pPr>
      <w:spacing w:after="100"/>
    </w:pPr>
  </w:style>
  <w:style w:type="character" w:styleId="Hyperlink">
    <w:name w:val="Hyperlink"/>
    <w:basedOn w:val="Absatz-Standardschriftart"/>
    <w:uiPriority w:val="99"/>
    <w:unhideWhenUsed/>
    <w:rsid w:val="00D33864"/>
    <w:rPr>
      <w:color w:val="0563C1" w:themeColor="hyperlink"/>
      <w:u w:val="single"/>
    </w:rPr>
  </w:style>
  <w:style w:type="character" w:styleId="Platzhaltertext">
    <w:name w:val="Placeholder Text"/>
    <w:basedOn w:val="Absatz-Standardschriftart"/>
    <w:uiPriority w:val="99"/>
    <w:semiHidden/>
    <w:rsid w:val="00375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DCD3-CAB3-4AE2-975D-C8CAAE85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2083</Words>
  <Characters>31620</Characters>
  <Application>Microsoft Office Word</Application>
  <DocSecurity>0</DocSecurity>
  <Lines>735</Lines>
  <Paragraphs>324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Wenkmann</dc:creator>
  <cp:lastModifiedBy>Andre Greubel</cp:lastModifiedBy>
  <cp:revision>2</cp:revision>
  <cp:lastPrinted>2022-03-12T15:37:00Z</cp:lastPrinted>
  <dcterms:created xsi:type="dcterms:W3CDTF">2022-03-19T08:17:00Z</dcterms:created>
  <dcterms:modified xsi:type="dcterms:W3CDTF">2022-03-19T08:17:00Z</dcterms:modified>
</cp:coreProperties>
</file>